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70EA0"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1: Планирование проверок и риск-ориентированный подход</w:t>
      </w:r>
    </w:p>
    <w:p w14:paraId="4F08FDAB"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В управлении Росприроднадзора формируется план проверок на следующий год. В поле зрения попали два объекта:</w:t>
      </w:r>
    </w:p>
    <w:p w14:paraId="26F87864" w14:textId="77777777" w:rsidR="0095761D" w:rsidRPr="0095761D" w:rsidRDefault="0095761D" w:rsidP="0095761D">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Завод «ХимСинтез»</w:t>
      </w:r>
      <w:r w:rsidRPr="0095761D">
        <w:rPr>
          <w:rFonts w:ascii="Times New Roman" w:eastAsia="Times New Roman" w:hAnsi="Times New Roman" w:cs="Times New Roman"/>
          <w:color w:val="212529"/>
          <w:sz w:val="24"/>
          <w:szCs w:val="24"/>
          <w:lang w:eastAsia="ru-RU"/>
        </w:rPr>
        <w:t> (объект I категории НВОС, за прошлый год допустил 3 аварийных разлива химикатов).</w:t>
      </w:r>
    </w:p>
    <w:p w14:paraId="252F640E" w14:textId="77777777" w:rsidR="0095761D" w:rsidRPr="0095761D" w:rsidRDefault="0095761D" w:rsidP="0095761D">
      <w:pPr>
        <w:numPr>
          <w:ilvl w:val="0"/>
          <w:numId w:val="1"/>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Склад готовой продукции «Альфа»</w:t>
      </w:r>
      <w:r w:rsidRPr="0095761D">
        <w:rPr>
          <w:rFonts w:ascii="Times New Roman" w:eastAsia="Times New Roman" w:hAnsi="Times New Roman" w:cs="Times New Roman"/>
          <w:color w:val="212529"/>
          <w:sz w:val="24"/>
          <w:szCs w:val="24"/>
          <w:lang w:eastAsia="ru-RU"/>
        </w:rPr>
        <w:t> (объект IV категории НВОС, деятельность заключается только в хранении бумаги, экологический след минимален).</w:t>
      </w:r>
    </w:p>
    <w:p w14:paraId="261E2AC1"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6E5AF465" w14:textId="77777777" w:rsidR="0095761D" w:rsidRPr="0095761D" w:rsidRDefault="0095761D" w:rsidP="0095761D">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 какой категории риска (высокий, значительный, средний, умеренный, низкий) следует отнести каждый объект?</w:t>
      </w:r>
    </w:p>
    <w:p w14:paraId="325EAF11" w14:textId="77777777" w:rsidR="0095761D" w:rsidRPr="0095761D" w:rsidRDefault="0095761D" w:rsidP="0095761D">
      <w:pPr>
        <w:numPr>
          <w:ilvl w:val="0"/>
          <w:numId w:val="2"/>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 часто (исходя из логики риск-ориентированного подхода) должны планироваться плановые проверки для каждого из них?</w:t>
      </w:r>
    </w:p>
    <w:p w14:paraId="756EFA10" w14:textId="7892E349" w:rsidR="0095761D" w:rsidRDefault="0095761D" w:rsidP="0095761D">
      <w:pPr>
        <w:numPr>
          <w:ilvl w:val="0"/>
          <w:numId w:val="2"/>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Может ли инспектор заменить плановую проверку «Альфы» на профилактический визит?</w:t>
      </w:r>
    </w:p>
    <w:p w14:paraId="3626670C" w14:textId="7435B0BD" w:rsidR="002A0AE4" w:rsidRPr="0095761D" w:rsidRDefault="002A0AE4" w:rsidP="0095761D">
      <w:pPr>
        <w:numPr>
          <w:ilvl w:val="0"/>
          <w:numId w:val="2"/>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Составить акт осмотра территории.</w:t>
      </w:r>
    </w:p>
    <w:p w14:paraId="3D7C1E51"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296EBE91">
          <v:rect id="_x0000_i1025" style="width:0;height:3pt" o:hrstd="t" o:hr="t" fillcolor="#a0a0a0" stroked="f"/>
        </w:pict>
      </w:r>
    </w:p>
    <w:p w14:paraId="5DA3CF7B"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2: Права инспектора при проведении проверки</w:t>
      </w:r>
    </w:p>
    <w:p w14:paraId="705B9B84"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Государственный инспектор прибыл на промышленное предприятие для проведения выездной проверки. Директор предприятия отказывает инспектору в доступе на территорию очистных сооружений, аргументируя это тем, что:</w:t>
      </w:r>
    </w:p>
    <w:p w14:paraId="0569FE22" w14:textId="77777777" w:rsidR="0095761D" w:rsidRPr="0095761D" w:rsidRDefault="0095761D" w:rsidP="0095761D">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а) Это «коммерческая тайна».</w:t>
      </w:r>
    </w:p>
    <w:p w14:paraId="4E471679" w14:textId="77777777" w:rsidR="0095761D" w:rsidRPr="0095761D" w:rsidRDefault="0095761D" w:rsidP="0095761D">
      <w:pPr>
        <w:numPr>
          <w:ilvl w:val="0"/>
          <w:numId w:val="3"/>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б) У него нет специального допуска для работы на объектах повышенной опасности.</w:t>
      </w:r>
    </w:p>
    <w:p w14:paraId="1835FBAC" w14:textId="77777777" w:rsidR="0095761D" w:rsidRPr="0095761D" w:rsidRDefault="0095761D" w:rsidP="0095761D">
      <w:pPr>
        <w:numPr>
          <w:ilvl w:val="0"/>
          <w:numId w:val="3"/>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в) Инспектор не показал план-график своих перемещений по цеху.</w:t>
      </w:r>
    </w:p>
    <w:p w14:paraId="6A04B58C"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51B5A150" w14:textId="77777777" w:rsidR="0095761D" w:rsidRPr="0095761D" w:rsidRDefault="0095761D" w:rsidP="0095761D">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Правомерны ли требования директора?</w:t>
      </w:r>
    </w:p>
    <w:p w14:paraId="3FFA51A7" w14:textId="77777777" w:rsidR="0095761D" w:rsidRPr="0095761D" w:rsidRDefault="0095761D" w:rsidP="0095761D">
      <w:pPr>
        <w:numPr>
          <w:ilvl w:val="0"/>
          <w:numId w:val="4"/>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Какими правами обладает инспектор согласно ФЗ-248 «О государственном контроле (надзоре)…» при посещении объекта?</w:t>
      </w:r>
    </w:p>
    <w:p w14:paraId="011B5A79" w14:textId="4ACA45A2" w:rsidR="0095761D" w:rsidRDefault="0095761D" w:rsidP="0095761D">
      <w:pPr>
        <w:numPr>
          <w:ilvl w:val="0"/>
          <w:numId w:val="4"/>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Какова ответственность директора за препятствование законной деятельности инспектора?</w:t>
      </w:r>
    </w:p>
    <w:p w14:paraId="4CDE452C" w14:textId="3BAA4942" w:rsidR="002A0AE4" w:rsidRPr="0095761D" w:rsidRDefault="002A0AE4" w:rsidP="0095761D">
      <w:pPr>
        <w:numPr>
          <w:ilvl w:val="0"/>
          <w:numId w:val="4"/>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2A0AE4">
        <w:rPr>
          <w:rFonts w:ascii="Times New Roman" w:eastAsia="Times New Roman" w:hAnsi="Times New Roman" w:cs="Times New Roman"/>
          <w:color w:val="212529"/>
          <w:sz w:val="24"/>
          <w:szCs w:val="24"/>
          <w:lang w:eastAsia="ru-RU"/>
        </w:rPr>
        <w:t>Предписание об устранении нарушений</w:t>
      </w:r>
      <w:r>
        <w:rPr>
          <w:rFonts w:ascii="Times New Roman" w:eastAsia="Times New Roman" w:hAnsi="Times New Roman" w:cs="Times New Roman"/>
          <w:color w:val="212529"/>
          <w:sz w:val="24"/>
          <w:szCs w:val="24"/>
          <w:lang w:eastAsia="ru-RU"/>
        </w:rPr>
        <w:t>.</w:t>
      </w:r>
    </w:p>
    <w:p w14:paraId="116A8F87"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189185D6">
          <v:rect id="_x0000_i1026" style="width:0;height:3pt" o:hrstd="t" o:hr="t" fillcolor="#a0a0a0" stroked="f"/>
        </w:pict>
      </w:r>
    </w:p>
    <w:p w14:paraId="4010F108"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3: Производственный контроль (ПЭК) против общественного контроля</w:t>
      </w:r>
    </w:p>
    <w:p w14:paraId="64FB8DB8"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xml:space="preserve"> Жители поселка, расположенного рядом с карьером по добыче песка, обратились к общественному экологу с жалобой на сильное запыление </w:t>
      </w:r>
      <w:r w:rsidRPr="0095761D">
        <w:rPr>
          <w:rFonts w:ascii="Times New Roman" w:eastAsia="Times New Roman" w:hAnsi="Times New Roman" w:cs="Times New Roman"/>
          <w:color w:val="212529"/>
          <w:sz w:val="24"/>
          <w:szCs w:val="24"/>
          <w:lang w:eastAsia="ru-RU"/>
        </w:rPr>
        <w:lastRenderedPageBreak/>
        <w:t>воздуха. Общественный инспектор зафиксировал факт запыления на камеру смартфона и составил акт наблюдения. Предприятие же утверждает, что их отчет по ПЭК за прошлый год свидетельствует о соблюдении всех нормативов выбросов.</w:t>
      </w:r>
    </w:p>
    <w:p w14:paraId="2178AADB"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2D3F5353" w14:textId="77777777" w:rsidR="0095761D" w:rsidRPr="0095761D" w:rsidRDefault="0095761D" w:rsidP="0095761D">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Имеет ли юридическую силу Акт общественного инспектора?</w:t>
      </w:r>
    </w:p>
    <w:p w14:paraId="716C60BB" w14:textId="77777777" w:rsidR="0095761D" w:rsidRPr="0095761D" w:rsidRDefault="0095761D" w:rsidP="0095761D">
      <w:pPr>
        <w:numPr>
          <w:ilvl w:val="0"/>
          <w:numId w:val="5"/>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В чем принципиальное различие между данными ПЭК и данными общественного контроля в данной ситуации?</w:t>
      </w:r>
    </w:p>
    <w:p w14:paraId="65C7CE02" w14:textId="0EC94EA8" w:rsidR="0095761D" w:rsidRDefault="0095761D" w:rsidP="0095761D">
      <w:pPr>
        <w:numPr>
          <w:ilvl w:val="0"/>
          <w:numId w:val="5"/>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Обязаны ли госорганы отреагировать на обращение общественного инспектора, если предприятие уже предоставило отчет по ПЭК, в котором все «в норме»?</w:t>
      </w:r>
    </w:p>
    <w:p w14:paraId="5BDB492A" w14:textId="2439AC30" w:rsidR="002A0AE4" w:rsidRPr="0095761D" w:rsidRDefault="006A04EB" w:rsidP="0095761D">
      <w:pPr>
        <w:numPr>
          <w:ilvl w:val="0"/>
          <w:numId w:val="5"/>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009D4DE0" w:rsidRPr="009D4DE0">
        <w:rPr>
          <w:rFonts w:ascii="Times New Roman" w:eastAsia="Times New Roman" w:hAnsi="Times New Roman" w:cs="Times New Roman"/>
          <w:color w:val="212529"/>
          <w:sz w:val="24"/>
          <w:szCs w:val="24"/>
          <w:lang w:eastAsia="ru-RU"/>
        </w:rPr>
        <w:t>Акт общественного экологического контроля; обращение в орган государственного надзора</w:t>
      </w:r>
      <w:r w:rsidRPr="006A04EB">
        <w:rPr>
          <w:rFonts w:ascii="Times New Roman" w:eastAsia="Times New Roman" w:hAnsi="Times New Roman" w:cs="Times New Roman"/>
          <w:color w:val="212529"/>
          <w:sz w:val="24"/>
          <w:szCs w:val="24"/>
          <w:lang w:eastAsia="ru-RU"/>
        </w:rPr>
        <w:t>.</w:t>
      </w:r>
    </w:p>
    <w:p w14:paraId="3D37081B"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21C82F52">
          <v:rect id="_x0000_i1027" style="width:0;height:3pt" o:hrstd="t" o:hr="t" fillcolor="#a0a0a0" stroked="f"/>
        </w:pict>
      </w:r>
    </w:p>
    <w:p w14:paraId="033EC46F"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4: Программа повышения экологической эффективности (ППЭЭ)</w:t>
      </w:r>
    </w:p>
    <w:p w14:paraId="1A029AE3"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Сталелитейный завод не укладывается в нормативы допустимых выбросов из-за устаревшего оборудования. Завод решил подать заявку на разработку Программы повышения экологической эффективности (ППЭЭ), чтобы получить временные разрешения на выбросы (ВРВ).</w:t>
      </w:r>
    </w:p>
    <w:p w14:paraId="70FCB1A8"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29387DE8" w14:textId="77777777" w:rsidR="0095761D" w:rsidRPr="0095761D" w:rsidRDefault="0095761D" w:rsidP="0095761D">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В какие сроки может быть разработана и утверждена ППЭЭ?</w:t>
      </w:r>
    </w:p>
    <w:p w14:paraId="7742FB21" w14:textId="77777777" w:rsidR="0095761D" w:rsidRPr="0095761D" w:rsidRDefault="0095761D" w:rsidP="0095761D">
      <w:pPr>
        <w:numPr>
          <w:ilvl w:val="0"/>
          <w:numId w:val="6"/>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Какие обязательные мероприятия должны быть включены в эту программу (приведите 3 примера)?</w:t>
      </w:r>
    </w:p>
    <w:p w14:paraId="5FA916A0" w14:textId="7245167E" w:rsidR="0095761D" w:rsidRDefault="0095761D" w:rsidP="0095761D">
      <w:pPr>
        <w:numPr>
          <w:ilvl w:val="0"/>
          <w:numId w:val="6"/>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Что произойдет, если предприятие в процессе реализации программы не выполнит хотя бы одно мероприятие в установленный срок?</w:t>
      </w:r>
    </w:p>
    <w:p w14:paraId="5F7CC4B3" w14:textId="2E3B7B3F" w:rsidR="006A04EB" w:rsidRPr="0095761D" w:rsidRDefault="006A04EB" w:rsidP="006A04EB">
      <w:pPr>
        <w:numPr>
          <w:ilvl w:val="0"/>
          <w:numId w:val="6"/>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6A04EB">
        <w:rPr>
          <w:rFonts w:ascii="Times New Roman" w:eastAsia="Times New Roman" w:hAnsi="Times New Roman" w:cs="Times New Roman"/>
          <w:color w:val="212529"/>
          <w:sz w:val="24"/>
          <w:szCs w:val="24"/>
          <w:lang w:eastAsia="ru-RU"/>
        </w:rPr>
        <w:t>Протокол проверки выполнения предписания.</w:t>
      </w:r>
    </w:p>
    <w:p w14:paraId="74D5D8DB"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17CC28B2">
          <v:rect id="_x0000_i1028" style="width:0;height:3pt" o:hrstd="t" o:hr="t" fillcolor="#a0a0a0" stroked="f"/>
        </w:pict>
      </w:r>
    </w:p>
    <w:p w14:paraId="4AED3681"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5: Улучшение земель и охрана почв</w:t>
      </w:r>
    </w:p>
    <w:p w14:paraId="0950D0E7"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Агрохолдинг в процессе интенсивного земледелия допустил эрозию почв на участке площадью 50 га. Комиссия предписала разработать «План мероприятий по улучшению земель».</w:t>
      </w:r>
    </w:p>
    <w:p w14:paraId="7C6ADFD1"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2B195415" w14:textId="77777777" w:rsidR="0095761D" w:rsidRPr="0095761D" w:rsidRDefault="0095761D" w:rsidP="0095761D">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Назовите 3–4 ключевых мероприятия, которые должны быть включены в такой план для борьбы с эрозией.</w:t>
      </w:r>
    </w:p>
    <w:p w14:paraId="05BB668D" w14:textId="77777777" w:rsidR="0095761D" w:rsidRPr="0095761D" w:rsidRDefault="0095761D" w:rsidP="0095761D">
      <w:pPr>
        <w:numPr>
          <w:ilvl w:val="0"/>
          <w:numId w:val="7"/>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Каким образом государственный орган будет контролировать выполнение этого плана (какую форму надзора лучше применить)?</w:t>
      </w:r>
    </w:p>
    <w:p w14:paraId="0159D631" w14:textId="3AF3DFCD" w:rsidR="0095761D" w:rsidRDefault="0095761D" w:rsidP="0095761D">
      <w:pPr>
        <w:numPr>
          <w:ilvl w:val="0"/>
          <w:numId w:val="7"/>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Кто несет ответственность за деградацию земель: арендатор или собственник, если в договоре аренды вопросы охраны почв не были прописаны детально?</w:t>
      </w:r>
    </w:p>
    <w:p w14:paraId="38DD92FD" w14:textId="72F08D12" w:rsidR="006A04EB" w:rsidRPr="0095761D" w:rsidRDefault="00D838D3" w:rsidP="0095761D">
      <w:pPr>
        <w:numPr>
          <w:ilvl w:val="0"/>
          <w:numId w:val="7"/>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D838D3">
        <w:rPr>
          <w:rFonts w:ascii="Times New Roman" w:eastAsia="Times New Roman" w:hAnsi="Times New Roman" w:cs="Times New Roman"/>
          <w:color w:val="212529"/>
          <w:sz w:val="24"/>
          <w:szCs w:val="24"/>
          <w:lang w:eastAsia="ru-RU"/>
        </w:rPr>
        <w:t>Чек-лист мероприятий по борьбе с эрозией почв</w:t>
      </w:r>
    </w:p>
    <w:p w14:paraId="6E7AB44B"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0E41E838">
          <v:rect id="_x0000_i1029" style="width:0;height:3pt" o:hrstd="t" o:hr="t" fillcolor="#a0a0a0" stroked="f"/>
        </w:pict>
      </w:r>
    </w:p>
    <w:p w14:paraId="74639EAD"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lastRenderedPageBreak/>
        <w:t>Рекомендации для ответа (подсказки для студента):</w:t>
      </w:r>
    </w:p>
    <w:p w14:paraId="2CCB3AC6" w14:textId="77777777" w:rsidR="0095761D" w:rsidRPr="0095761D" w:rsidRDefault="0095761D" w:rsidP="0095761D">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Для Задачи 1:</w:t>
      </w:r>
      <w:r w:rsidRPr="0095761D">
        <w:rPr>
          <w:rFonts w:ascii="Times New Roman" w:eastAsia="Times New Roman" w:hAnsi="Times New Roman" w:cs="Times New Roman"/>
          <w:color w:val="212529"/>
          <w:sz w:val="24"/>
          <w:szCs w:val="24"/>
          <w:lang w:eastAsia="ru-RU"/>
        </w:rPr>
        <w:t> Вспомните, что I категория — это всегда самый высокий риск.</w:t>
      </w:r>
    </w:p>
    <w:p w14:paraId="0B9A9560" w14:textId="77777777" w:rsidR="0095761D" w:rsidRPr="0095761D" w:rsidRDefault="0095761D" w:rsidP="0095761D">
      <w:pPr>
        <w:numPr>
          <w:ilvl w:val="0"/>
          <w:numId w:val="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Для Задачи 2:</w:t>
      </w:r>
      <w:r w:rsidRPr="0095761D">
        <w:rPr>
          <w:rFonts w:ascii="Times New Roman" w:eastAsia="Times New Roman" w:hAnsi="Times New Roman" w:cs="Times New Roman"/>
          <w:color w:val="212529"/>
          <w:sz w:val="24"/>
          <w:szCs w:val="24"/>
          <w:lang w:eastAsia="ru-RU"/>
        </w:rPr>
        <w:t> Инспектор имеет право беспрепятственно посещать объекты, а «коммерческая тайна» не распространяется на документы, подтверждающие экологическую безопасность.</w:t>
      </w:r>
    </w:p>
    <w:p w14:paraId="44613660" w14:textId="77777777" w:rsidR="0095761D" w:rsidRPr="0095761D" w:rsidRDefault="0095761D" w:rsidP="0095761D">
      <w:pPr>
        <w:numPr>
          <w:ilvl w:val="0"/>
          <w:numId w:val="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Для Задачи 3:</w:t>
      </w:r>
      <w:r w:rsidRPr="0095761D">
        <w:rPr>
          <w:rFonts w:ascii="Times New Roman" w:eastAsia="Times New Roman" w:hAnsi="Times New Roman" w:cs="Times New Roman"/>
          <w:color w:val="212529"/>
          <w:sz w:val="24"/>
          <w:szCs w:val="24"/>
          <w:lang w:eastAsia="ru-RU"/>
        </w:rPr>
        <w:t> Данные ПЭК — это самоконтроль, а общественный контроль — это сигнал для госорганов провести внеплановую проверку (инспекционный визит или выездную проверку).</w:t>
      </w:r>
    </w:p>
    <w:p w14:paraId="606FEB0C" w14:textId="77777777" w:rsidR="0095761D" w:rsidRPr="0095761D" w:rsidRDefault="0095761D" w:rsidP="0095761D">
      <w:pPr>
        <w:numPr>
          <w:ilvl w:val="0"/>
          <w:numId w:val="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Для Задачи 4:</w:t>
      </w:r>
      <w:r w:rsidRPr="0095761D">
        <w:rPr>
          <w:rFonts w:ascii="Times New Roman" w:eastAsia="Times New Roman" w:hAnsi="Times New Roman" w:cs="Times New Roman"/>
          <w:color w:val="212529"/>
          <w:sz w:val="24"/>
          <w:szCs w:val="24"/>
          <w:lang w:eastAsia="ru-RU"/>
        </w:rPr>
        <w:t> ППЭЭ — это единственный легальный способ «отсрочить» штрафы за превышение выбросов при условии реальной модернизации.</w:t>
      </w:r>
    </w:p>
    <w:p w14:paraId="409913F6" w14:textId="77777777" w:rsidR="0095761D" w:rsidRPr="0095761D" w:rsidRDefault="0095761D" w:rsidP="0095761D">
      <w:pPr>
        <w:numPr>
          <w:ilvl w:val="0"/>
          <w:numId w:val="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Для Задачи 5:</w:t>
      </w:r>
      <w:r w:rsidRPr="0095761D">
        <w:rPr>
          <w:rFonts w:ascii="Times New Roman" w:eastAsia="Times New Roman" w:hAnsi="Times New Roman" w:cs="Times New Roman"/>
          <w:color w:val="212529"/>
          <w:sz w:val="24"/>
          <w:szCs w:val="24"/>
          <w:lang w:eastAsia="ru-RU"/>
        </w:rPr>
        <w:t> Вспомните про лесополосы, севооборот, рекультивацию и известкование.</w:t>
      </w:r>
    </w:p>
    <w:p w14:paraId="4B9F8DB9"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Как работать с задачами:</w:t>
      </w:r>
      <w:r w:rsidRPr="0095761D">
        <w:rPr>
          <w:rFonts w:ascii="Times New Roman" w:eastAsia="Times New Roman" w:hAnsi="Times New Roman" w:cs="Times New Roman"/>
          <w:color w:val="212529"/>
          <w:sz w:val="24"/>
          <w:szCs w:val="24"/>
          <w:lang w:eastAsia="ru-RU"/>
        </w:rPr>
        <w:t> Попробуйте ответить на вопросы письменно, опираясь на ФЗ-7 «Об охране окружающей среды» и ФЗ-248 «О госконтроле». Это лучшая тренировка перед зачетом или экзаменом.</w:t>
      </w:r>
    </w:p>
    <w:p w14:paraId="430CC561"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6: Производственный экологический контроль (ПЭК) и достоверность данных</w:t>
      </w:r>
    </w:p>
    <w:p w14:paraId="5BFCE58A"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В ходе документарной проверки отчетности предприятия по ПЭК инспектор обнаружил, что данные о фактических выбросах в атмосферу от котельной (согласно протоколам лабораторных исследований) в 3 раза превышают значения, указанные в отчете ПЭК. Предприятие пояснило, что «использовало расчетный метод, а не инструментальный, так как это дешевле».</w:t>
      </w:r>
    </w:p>
    <w:p w14:paraId="0FFECE08"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3D32B5CA" w14:textId="77777777" w:rsidR="0095761D" w:rsidRPr="0095761D" w:rsidRDefault="0095761D" w:rsidP="0095761D">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Является ли использование расчетного метода при наличии возможности инструментального (замеров) нарушением требований к ПЭК?</w:t>
      </w:r>
    </w:p>
    <w:p w14:paraId="5D74D8A7" w14:textId="77777777" w:rsidR="0095761D" w:rsidRPr="0095761D" w:rsidRDefault="0095761D" w:rsidP="0095761D">
      <w:pPr>
        <w:numPr>
          <w:ilvl w:val="0"/>
          <w:numId w:val="9"/>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Каковы последствия предоставления недостоверных данных в отчете по ПЭК?</w:t>
      </w:r>
    </w:p>
    <w:p w14:paraId="66A86970" w14:textId="1160EF91" w:rsidR="0095761D" w:rsidRDefault="0095761D" w:rsidP="0095761D">
      <w:pPr>
        <w:numPr>
          <w:ilvl w:val="0"/>
          <w:numId w:val="9"/>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Какие меры должен принять инспектор в данной ситуации в рамках своих полномочий?</w:t>
      </w:r>
    </w:p>
    <w:p w14:paraId="4ED34340" w14:textId="5C4DBEFB" w:rsidR="00D838D3" w:rsidRPr="0095761D" w:rsidRDefault="00D838D3" w:rsidP="0095761D">
      <w:pPr>
        <w:numPr>
          <w:ilvl w:val="0"/>
          <w:numId w:val="9"/>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D838D3">
        <w:rPr>
          <w:rFonts w:ascii="Times New Roman" w:eastAsia="Times New Roman" w:hAnsi="Times New Roman" w:cs="Times New Roman"/>
          <w:color w:val="212529"/>
          <w:sz w:val="24"/>
          <w:szCs w:val="24"/>
          <w:lang w:eastAsia="ru-RU"/>
        </w:rPr>
        <w:t>Протокол осмотра; предписание об устранении нарушений; протокол об административном правонарушении</w:t>
      </w:r>
      <w:r>
        <w:rPr>
          <w:rFonts w:ascii="Times New Roman" w:eastAsia="Times New Roman" w:hAnsi="Times New Roman" w:cs="Times New Roman"/>
          <w:color w:val="212529"/>
          <w:sz w:val="24"/>
          <w:szCs w:val="24"/>
          <w:lang w:eastAsia="ru-RU"/>
        </w:rPr>
        <w:t>.</w:t>
      </w:r>
    </w:p>
    <w:p w14:paraId="65E1E7AB"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11765EA0">
          <v:rect id="_x0000_i1030" style="width:0;height:3pt" o:hrstd="t" o:hr="t" fillcolor="#a0a0a0" stroked="f"/>
        </w:pict>
      </w:r>
    </w:p>
    <w:p w14:paraId="2681803C"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7: Общественный инспектор и «тайные» проверки</w:t>
      </w:r>
    </w:p>
    <w:p w14:paraId="512153F7"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Общественный инспектор по охране окружающей среды решил самостоятельно проникнуть на территорию действующего нефтеперерабатывающего завода, чтобы проверить, не сливают ли они неочищенные стоки в ближайший ручей. Охрана завода задержала его и вызвала полицию, утверждая, что инспектор нарушил пропускной режим и вторгся в частную собственность.</w:t>
      </w:r>
    </w:p>
    <w:p w14:paraId="069F003A"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1CD86E37" w14:textId="77777777" w:rsidR="0095761D" w:rsidRPr="0095761D" w:rsidRDefault="0095761D" w:rsidP="0095761D">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Имеет ли право общественный инспектор проникать на охраняемую территорию частного предприятия без разрешения?</w:t>
      </w:r>
    </w:p>
    <w:p w14:paraId="3608EFD9" w14:textId="77777777" w:rsidR="0095761D" w:rsidRPr="0095761D" w:rsidRDefault="0095761D" w:rsidP="0095761D">
      <w:pPr>
        <w:numPr>
          <w:ilvl w:val="0"/>
          <w:numId w:val="10"/>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lastRenderedPageBreak/>
        <w:t>Каков законный алгоритм действий общественного инспектора при подозрении в совершении экологического правонарушения на закрытой территории?</w:t>
      </w:r>
    </w:p>
    <w:p w14:paraId="0FE636B2" w14:textId="538F7239" w:rsidR="0095761D" w:rsidRDefault="0095761D" w:rsidP="0095761D">
      <w:pPr>
        <w:numPr>
          <w:ilvl w:val="0"/>
          <w:numId w:val="10"/>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Отличаются ли права общественного и государственного инспекторов в части доступа на объект?</w:t>
      </w:r>
    </w:p>
    <w:p w14:paraId="411DC4CE" w14:textId="00DD9EB2" w:rsidR="009D4DE0" w:rsidRPr="0095761D" w:rsidRDefault="009D4DE0" w:rsidP="0095761D">
      <w:pPr>
        <w:numPr>
          <w:ilvl w:val="0"/>
          <w:numId w:val="10"/>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9D4DE0">
        <w:rPr>
          <w:rFonts w:ascii="Times New Roman" w:eastAsia="Times New Roman" w:hAnsi="Times New Roman" w:cs="Times New Roman"/>
          <w:color w:val="212529"/>
          <w:sz w:val="24"/>
          <w:szCs w:val="24"/>
          <w:lang w:eastAsia="ru-RU"/>
        </w:rPr>
        <w:t>Акт общественного экологического контроля; обращение в прокуратуру</w:t>
      </w:r>
      <w:r>
        <w:rPr>
          <w:rFonts w:ascii="Times New Roman" w:eastAsia="Times New Roman" w:hAnsi="Times New Roman" w:cs="Times New Roman"/>
          <w:color w:val="212529"/>
          <w:sz w:val="24"/>
          <w:szCs w:val="24"/>
          <w:lang w:eastAsia="ru-RU"/>
        </w:rPr>
        <w:t>.</w:t>
      </w:r>
    </w:p>
    <w:p w14:paraId="0DCCFC7F"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0518CF09">
          <v:rect id="_x0000_i1031" style="width:0;height:3pt" o:hrstd="t" o:hr="t" fillcolor="#a0a0a0" stroked="f"/>
        </w:pict>
      </w:r>
    </w:p>
    <w:p w14:paraId="0BFF3F99"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8: Планирование мероприятий по охране ОС (аварийная ситуация)</w:t>
      </w:r>
    </w:p>
    <w:p w14:paraId="5A37918B"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На крупном химическом производстве произошла аварийная разгерметизация емкости с хлорсодержащими отходами. Почва на территории предприятия и прилегающем участке оказалась загрязнена. Прокуратура выдала предписание о «восстановлении нарушенного состояния окружающей среды».</w:t>
      </w:r>
    </w:p>
    <w:p w14:paraId="20D76DD8"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039DC3F9" w14:textId="77777777" w:rsidR="0095761D" w:rsidRPr="0095761D" w:rsidRDefault="0095761D" w:rsidP="0095761D">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В чем разница между «Планом мероприятий по охране ОС» (который утверждается на 7 лет) и «Планом ликвидации последствий аварийного разлива» (ПЛАРН)?</w:t>
      </w:r>
    </w:p>
    <w:p w14:paraId="5673EC64" w14:textId="77777777" w:rsidR="0095761D" w:rsidRPr="0095761D" w:rsidRDefault="0095761D" w:rsidP="0095761D">
      <w:pPr>
        <w:numPr>
          <w:ilvl w:val="0"/>
          <w:numId w:val="11"/>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Должен ли этот инцидент отражаться в годовом отчете по ПЭК?</w:t>
      </w:r>
    </w:p>
    <w:p w14:paraId="3840965D" w14:textId="2508D764" w:rsidR="0095761D" w:rsidRDefault="0095761D" w:rsidP="0095761D">
      <w:pPr>
        <w:numPr>
          <w:ilvl w:val="0"/>
          <w:numId w:val="11"/>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Какие три этапа рекультивации земель должен провести завод, чтобы закрыть предписание прокуратуры?</w:t>
      </w:r>
    </w:p>
    <w:p w14:paraId="5F3BEA92" w14:textId="5757B47C" w:rsidR="00DE0A6A" w:rsidRPr="0095761D" w:rsidRDefault="00DE0A6A" w:rsidP="0095761D">
      <w:pPr>
        <w:numPr>
          <w:ilvl w:val="0"/>
          <w:numId w:val="11"/>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DE0A6A">
        <w:rPr>
          <w:rFonts w:ascii="Times New Roman" w:eastAsia="Times New Roman" w:hAnsi="Times New Roman" w:cs="Times New Roman"/>
          <w:color w:val="212529"/>
          <w:sz w:val="24"/>
          <w:szCs w:val="24"/>
          <w:lang w:eastAsia="ru-RU"/>
        </w:rPr>
        <w:t>Служебн</w:t>
      </w:r>
      <w:r>
        <w:rPr>
          <w:rFonts w:ascii="Times New Roman" w:eastAsia="Times New Roman" w:hAnsi="Times New Roman" w:cs="Times New Roman"/>
          <w:color w:val="212529"/>
          <w:sz w:val="24"/>
          <w:szCs w:val="24"/>
          <w:lang w:eastAsia="ru-RU"/>
        </w:rPr>
        <w:t>ую</w:t>
      </w:r>
      <w:r w:rsidRPr="00DE0A6A">
        <w:rPr>
          <w:rFonts w:ascii="Times New Roman" w:eastAsia="Times New Roman" w:hAnsi="Times New Roman" w:cs="Times New Roman"/>
          <w:color w:val="212529"/>
          <w:sz w:val="24"/>
          <w:szCs w:val="24"/>
          <w:lang w:eastAsia="ru-RU"/>
        </w:rPr>
        <w:t xml:space="preserve"> записк</w:t>
      </w:r>
      <w:r>
        <w:rPr>
          <w:rFonts w:ascii="Times New Roman" w:eastAsia="Times New Roman" w:hAnsi="Times New Roman" w:cs="Times New Roman"/>
          <w:color w:val="212529"/>
          <w:sz w:val="24"/>
          <w:szCs w:val="24"/>
          <w:lang w:eastAsia="ru-RU"/>
        </w:rPr>
        <w:t>у</w:t>
      </w:r>
      <w:r w:rsidRPr="00DE0A6A">
        <w:rPr>
          <w:rFonts w:ascii="Times New Roman" w:eastAsia="Times New Roman" w:hAnsi="Times New Roman" w:cs="Times New Roman"/>
          <w:color w:val="212529"/>
          <w:sz w:val="24"/>
          <w:szCs w:val="24"/>
          <w:lang w:eastAsia="ru-RU"/>
        </w:rPr>
        <w:t xml:space="preserve"> об аварийном разливе</w:t>
      </w:r>
    </w:p>
    <w:p w14:paraId="20D5460E"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23CB3482">
          <v:rect id="_x0000_i1032" style="width:0;height:3pt" o:hrstd="t" o:hr="t" fillcolor="#a0a0a0" stroked="f"/>
        </w:pict>
      </w:r>
    </w:p>
    <w:p w14:paraId="30ED3984"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bookmarkStart w:id="0" w:name="_Hlk240361895"/>
      <w:r w:rsidRPr="0095761D">
        <w:rPr>
          <w:rFonts w:ascii="Times New Roman" w:eastAsia="Times New Roman" w:hAnsi="Times New Roman" w:cs="Times New Roman"/>
          <w:b/>
          <w:bCs/>
          <w:color w:val="212529"/>
          <w:sz w:val="24"/>
          <w:szCs w:val="24"/>
          <w:lang w:eastAsia="ru-RU"/>
        </w:rPr>
        <w:t>Задача 9</w:t>
      </w:r>
      <w:bookmarkEnd w:id="0"/>
      <w:r w:rsidRPr="0095761D">
        <w:rPr>
          <w:rFonts w:ascii="Times New Roman" w:eastAsia="Times New Roman" w:hAnsi="Times New Roman" w:cs="Times New Roman"/>
          <w:b/>
          <w:bCs/>
          <w:color w:val="212529"/>
          <w:sz w:val="24"/>
          <w:szCs w:val="24"/>
          <w:lang w:eastAsia="ru-RU"/>
        </w:rPr>
        <w:t>: Разграничение полномочий (задача на логику)</w:t>
      </w:r>
    </w:p>
    <w:p w14:paraId="17C439CC"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Предприятие планирует строительство нового цеха в границах водоохранной зоны реки.</w:t>
      </w:r>
    </w:p>
    <w:p w14:paraId="5DEA0D77" w14:textId="77777777" w:rsidR="0095761D" w:rsidRPr="0095761D" w:rsidRDefault="0095761D" w:rsidP="0095761D">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i/>
          <w:iCs/>
          <w:color w:val="212529"/>
          <w:sz w:val="24"/>
          <w:szCs w:val="24"/>
          <w:lang w:eastAsia="ru-RU"/>
        </w:rPr>
        <w:t>Эколог предприятия</w:t>
      </w:r>
      <w:r w:rsidRPr="0095761D">
        <w:rPr>
          <w:rFonts w:ascii="Times New Roman" w:eastAsia="Times New Roman" w:hAnsi="Times New Roman" w:cs="Times New Roman"/>
          <w:color w:val="212529"/>
          <w:sz w:val="24"/>
          <w:szCs w:val="24"/>
          <w:lang w:eastAsia="ru-RU"/>
        </w:rPr>
        <w:t> считает, что достаточно просто включить экологические мероприятия в проект строительства.</w:t>
      </w:r>
    </w:p>
    <w:p w14:paraId="77137D92" w14:textId="77777777" w:rsidR="0095761D" w:rsidRPr="0095761D" w:rsidRDefault="0095761D" w:rsidP="0095761D">
      <w:pPr>
        <w:numPr>
          <w:ilvl w:val="0"/>
          <w:numId w:val="12"/>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i/>
          <w:iCs/>
          <w:color w:val="212529"/>
          <w:sz w:val="24"/>
          <w:szCs w:val="24"/>
          <w:lang w:eastAsia="ru-RU"/>
        </w:rPr>
        <w:t>Общественная организация</w:t>
      </w:r>
      <w:r w:rsidRPr="0095761D">
        <w:rPr>
          <w:rFonts w:ascii="Times New Roman" w:eastAsia="Times New Roman" w:hAnsi="Times New Roman" w:cs="Times New Roman"/>
          <w:color w:val="212529"/>
          <w:sz w:val="24"/>
          <w:szCs w:val="24"/>
          <w:lang w:eastAsia="ru-RU"/>
        </w:rPr>
        <w:t> требует проведения государственной экологической экспертизы (ГЭЭ).</w:t>
      </w:r>
    </w:p>
    <w:p w14:paraId="41C54718" w14:textId="77777777" w:rsidR="0095761D" w:rsidRPr="0095761D" w:rsidRDefault="0095761D" w:rsidP="0095761D">
      <w:pPr>
        <w:numPr>
          <w:ilvl w:val="0"/>
          <w:numId w:val="12"/>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i/>
          <w:iCs/>
          <w:color w:val="212529"/>
          <w:sz w:val="24"/>
          <w:szCs w:val="24"/>
          <w:lang w:eastAsia="ru-RU"/>
        </w:rPr>
        <w:t>Муниципальные власти</w:t>
      </w:r>
      <w:r w:rsidRPr="0095761D">
        <w:rPr>
          <w:rFonts w:ascii="Times New Roman" w:eastAsia="Times New Roman" w:hAnsi="Times New Roman" w:cs="Times New Roman"/>
          <w:color w:val="212529"/>
          <w:sz w:val="24"/>
          <w:szCs w:val="24"/>
          <w:lang w:eastAsia="ru-RU"/>
        </w:rPr>
        <w:t> утверждают, что достаточно их разрешения на строительство.</w:t>
      </w:r>
    </w:p>
    <w:p w14:paraId="484543B4"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Вопросы:</w:t>
      </w:r>
    </w:p>
    <w:p w14:paraId="24431E05" w14:textId="77777777" w:rsidR="0095761D" w:rsidRPr="0095761D" w:rsidRDefault="0095761D" w:rsidP="0095761D">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Нужна ли в данном случае ГЭЭ? (Подсказка: вспомните ФЗ «Об экологической экспертизе» и объекты экспертизы).</w:t>
      </w:r>
    </w:p>
    <w:p w14:paraId="3DE36030" w14:textId="77777777" w:rsidR="0095761D" w:rsidRPr="0095761D" w:rsidRDefault="0095761D" w:rsidP="0095761D">
      <w:pPr>
        <w:numPr>
          <w:ilvl w:val="0"/>
          <w:numId w:val="13"/>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Кто прав в споре о документации?</w:t>
      </w:r>
    </w:p>
    <w:p w14:paraId="56EDD805" w14:textId="46FE2CF4" w:rsidR="0095761D" w:rsidRDefault="0095761D" w:rsidP="0095761D">
      <w:pPr>
        <w:numPr>
          <w:ilvl w:val="0"/>
          <w:numId w:val="13"/>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Какая форма «взаимодействия» с надзорным органом здесь уместна: проверка или профилактический визит для разъяснения обязательных требований?</w:t>
      </w:r>
    </w:p>
    <w:p w14:paraId="200F5506" w14:textId="08144467" w:rsidR="009D4DE0" w:rsidRPr="0095761D" w:rsidRDefault="009D4DE0" w:rsidP="0095761D">
      <w:pPr>
        <w:numPr>
          <w:ilvl w:val="0"/>
          <w:numId w:val="13"/>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9D4DE0">
        <w:rPr>
          <w:rFonts w:ascii="Times New Roman" w:eastAsia="Times New Roman" w:hAnsi="Times New Roman" w:cs="Times New Roman"/>
          <w:color w:val="212529"/>
          <w:sz w:val="24"/>
          <w:szCs w:val="24"/>
          <w:lang w:eastAsia="ru-RU"/>
        </w:rPr>
        <w:t>Предостережение о недопустимости нарушения обязательных требований</w:t>
      </w:r>
    </w:p>
    <w:p w14:paraId="7D8515B3"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45AA2775">
          <v:rect id="_x0000_i1033" style="width:0;height:3pt" o:hrstd="t" o:hr="t" fillcolor="#a0a0a0" stroked="f"/>
        </w:pict>
      </w:r>
    </w:p>
    <w:p w14:paraId="759E64B7"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lastRenderedPageBreak/>
        <w:t>Подсказки для самостоятельного решения:</w:t>
      </w:r>
    </w:p>
    <w:p w14:paraId="588AC7E0" w14:textId="77777777" w:rsidR="0095761D" w:rsidRPr="0095761D" w:rsidRDefault="0095761D" w:rsidP="0095761D">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К задаче 6:</w:t>
      </w:r>
      <w:r w:rsidRPr="0095761D">
        <w:rPr>
          <w:rFonts w:ascii="Times New Roman" w:eastAsia="Times New Roman" w:hAnsi="Times New Roman" w:cs="Times New Roman"/>
          <w:color w:val="212529"/>
          <w:sz w:val="24"/>
          <w:szCs w:val="24"/>
          <w:lang w:eastAsia="ru-RU"/>
        </w:rPr>
        <w:t> Помните, что отчет ПЭК должен содержать данные, полученные </w:t>
      </w:r>
      <w:r w:rsidRPr="0095761D">
        <w:rPr>
          <w:rFonts w:ascii="Times New Roman" w:eastAsia="Times New Roman" w:hAnsi="Times New Roman" w:cs="Times New Roman"/>
          <w:i/>
          <w:iCs/>
          <w:color w:val="212529"/>
          <w:sz w:val="24"/>
          <w:szCs w:val="24"/>
          <w:lang w:eastAsia="ru-RU"/>
        </w:rPr>
        <w:t>в соответствии с программой ПЭК</w:t>
      </w:r>
      <w:r w:rsidRPr="0095761D">
        <w:rPr>
          <w:rFonts w:ascii="Times New Roman" w:eastAsia="Times New Roman" w:hAnsi="Times New Roman" w:cs="Times New Roman"/>
          <w:color w:val="212529"/>
          <w:sz w:val="24"/>
          <w:szCs w:val="24"/>
          <w:lang w:eastAsia="ru-RU"/>
        </w:rPr>
        <w:t>. Если программа предусматривает инструментальный замер, а предприятие проводит расчет, то это подмена методов, что недопустимо.</w:t>
      </w:r>
    </w:p>
    <w:p w14:paraId="5F22BEE7" w14:textId="77777777" w:rsidR="0095761D" w:rsidRPr="0095761D" w:rsidRDefault="0095761D" w:rsidP="0095761D">
      <w:pPr>
        <w:numPr>
          <w:ilvl w:val="0"/>
          <w:numId w:val="14"/>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Важно:</w:t>
      </w:r>
      <w:r w:rsidRPr="0095761D">
        <w:rPr>
          <w:rFonts w:ascii="Times New Roman" w:eastAsia="Times New Roman" w:hAnsi="Times New Roman" w:cs="Times New Roman"/>
          <w:color w:val="212529"/>
          <w:sz w:val="24"/>
          <w:szCs w:val="24"/>
          <w:lang w:eastAsia="ru-RU"/>
        </w:rPr>
        <w:t> </w:t>
      </w:r>
      <w:r w:rsidRPr="0095761D">
        <w:rPr>
          <w:rFonts w:ascii="Times New Roman" w:eastAsia="Times New Roman" w:hAnsi="Times New Roman" w:cs="Times New Roman"/>
          <w:b/>
          <w:bCs/>
          <w:color w:val="212529"/>
          <w:sz w:val="24"/>
          <w:szCs w:val="24"/>
          <w:lang w:eastAsia="ru-RU"/>
        </w:rPr>
        <w:t>К задаче 7:</w:t>
      </w:r>
      <w:r w:rsidRPr="0095761D">
        <w:rPr>
          <w:rFonts w:ascii="Times New Roman" w:eastAsia="Times New Roman" w:hAnsi="Times New Roman" w:cs="Times New Roman"/>
          <w:color w:val="212529"/>
          <w:sz w:val="24"/>
          <w:szCs w:val="24"/>
          <w:lang w:eastAsia="ru-RU"/>
        </w:rPr>
        <w:t> Общественный инспектор — это не сотрудник полиции и не государственный инспектор. У него нет прав на «силовой» доступ на объекты. Его сила — в фиксации нарушений </w:t>
      </w:r>
      <w:r w:rsidRPr="0095761D">
        <w:rPr>
          <w:rFonts w:ascii="Times New Roman" w:eastAsia="Times New Roman" w:hAnsi="Times New Roman" w:cs="Times New Roman"/>
          <w:i/>
          <w:iCs/>
          <w:color w:val="212529"/>
          <w:sz w:val="24"/>
          <w:szCs w:val="24"/>
          <w:lang w:eastAsia="ru-RU"/>
        </w:rPr>
        <w:t>извне</w:t>
      </w:r>
      <w:r w:rsidRPr="0095761D">
        <w:rPr>
          <w:rFonts w:ascii="Times New Roman" w:eastAsia="Times New Roman" w:hAnsi="Times New Roman" w:cs="Times New Roman"/>
          <w:color w:val="212529"/>
          <w:sz w:val="24"/>
          <w:szCs w:val="24"/>
          <w:lang w:eastAsia="ru-RU"/>
        </w:rPr>
        <w:t> и передаче данных тем, кто имеет право войти (государственным инспекторам).</w:t>
      </w:r>
    </w:p>
    <w:p w14:paraId="53029EA6" w14:textId="77777777" w:rsidR="0095761D" w:rsidRPr="0095761D" w:rsidRDefault="0095761D" w:rsidP="0095761D">
      <w:pPr>
        <w:numPr>
          <w:ilvl w:val="0"/>
          <w:numId w:val="14"/>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К задаче 8:</w:t>
      </w:r>
      <w:r w:rsidRPr="0095761D">
        <w:rPr>
          <w:rFonts w:ascii="Times New Roman" w:eastAsia="Times New Roman" w:hAnsi="Times New Roman" w:cs="Times New Roman"/>
          <w:color w:val="212529"/>
          <w:sz w:val="24"/>
          <w:szCs w:val="24"/>
          <w:lang w:eastAsia="ru-RU"/>
        </w:rPr>
        <w:t> ПЛАРН — это оперативный документ, а план мероприятий по охране ОС — стратегический. В отчете ПЭК инцидент должен быть отражен обязательно, так как это часть экологического учета.</w:t>
      </w:r>
    </w:p>
    <w:p w14:paraId="268D3460" w14:textId="77777777" w:rsidR="0095761D" w:rsidRPr="0095761D" w:rsidRDefault="0095761D" w:rsidP="0095761D">
      <w:pPr>
        <w:numPr>
          <w:ilvl w:val="0"/>
          <w:numId w:val="14"/>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К задаче 9:</w:t>
      </w:r>
      <w:r w:rsidRPr="0095761D">
        <w:rPr>
          <w:rFonts w:ascii="Times New Roman" w:eastAsia="Times New Roman" w:hAnsi="Times New Roman" w:cs="Times New Roman"/>
          <w:color w:val="212529"/>
          <w:sz w:val="24"/>
          <w:szCs w:val="24"/>
          <w:lang w:eastAsia="ru-RU"/>
        </w:rPr>
        <w:t> Строительство в водоохранных зонах часто требует проведения государственной экологической экспертизы, если объект относится к I категории или специальным перечням.</w:t>
      </w:r>
    </w:p>
    <w:p w14:paraId="121F1A33"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10: «Несанкционированная свалка»</w:t>
      </w:r>
    </w:p>
    <w:p w14:paraId="4E3CC967"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На земельном участке, находящемся в аренде у ООО «СтройТех», обнаружена несанкционированная свалка строительных отходов. Арендатор утверждает, что отходы были сброшены неустановленными лицами ночью и он не обязан их убирать, так как «не является собственником отходов». </w:t>
      </w:r>
      <w:r w:rsidRPr="0095761D">
        <w:rPr>
          <w:rFonts w:ascii="Times New Roman" w:eastAsia="Times New Roman" w:hAnsi="Times New Roman" w:cs="Times New Roman"/>
          <w:b/>
          <w:bCs/>
          <w:color w:val="212529"/>
          <w:sz w:val="24"/>
          <w:szCs w:val="24"/>
          <w:lang w:eastAsia="ru-RU"/>
        </w:rPr>
        <w:t>Задания:</w:t>
      </w:r>
    </w:p>
    <w:p w14:paraId="0D075B13" w14:textId="77777777" w:rsidR="0095761D" w:rsidRPr="0095761D" w:rsidRDefault="0095761D" w:rsidP="0095761D">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Обязан ли арендатор ликвидировать свалку и на каком основании (ФЗ «Об отходах производства и потребления»)?</w:t>
      </w:r>
    </w:p>
    <w:p w14:paraId="6E3D9588" w14:textId="77777777" w:rsidR="0095761D" w:rsidRPr="0095761D" w:rsidRDefault="0095761D" w:rsidP="0095761D">
      <w:pPr>
        <w:numPr>
          <w:ilvl w:val="0"/>
          <w:numId w:val="15"/>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Какие формы контроля (государственный или общественный) могут быть задействованы для фиксации этого нарушения?</w:t>
      </w:r>
    </w:p>
    <w:p w14:paraId="4B9E73FF" w14:textId="0C90E12A" w:rsidR="0095761D" w:rsidRDefault="0095761D" w:rsidP="0095761D">
      <w:pPr>
        <w:numPr>
          <w:ilvl w:val="0"/>
          <w:numId w:val="15"/>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Должен ли инспектор Росприроднадзора проводить здесь «выездную проверку» или достаточно «выездного обследования»? Обоснуйте свой выбор.</w:t>
      </w:r>
    </w:p>
    <w:p w14:paraId="2D1AAF26" w14:textId="3513CB02" w:rsidR="009D4DE0" w:rsidRPr="0095761D" w:rsidRDefault="009D4DE0" w:rsidP="0095761D">
      <w:pPr>
        <w:numPr>
          <w:ilvl w:val="0"/>
          <w:numId w:val="15"/>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9D4DE0">
        <w:rPr>
          <w:rFonts w:ascii="Times New Roman" w:eastAsia="Times New Roman" w:hAnsi="Times New Roman" w:cs="Times New Roman"/>
          <w:color w:val="212529"/>
          <w:sz w:val="24"/>
          <w:szCs w:val="24"/>
          <w:lang w:eastAsia="ru-RU"/>
        </w:rPr>
        <w:t>Протокол осмотра; предписание об устранении нарушений</w:t>
      </w:r>
      <w:r>
        <w:rPr>
          <w:rFonts w:ascii="Times New Roman" w:eastAsia="Times New Roman" w:hAnsi="Times New Roman" w:cs="Times New Roman"/>
          <w:color w:val="212529"/>
          <w:sz w:val="24"/>
          <w:szCs w:val="24"/>
          <w:lang w:eastAsia="ru-RU"/>
        </w:rPr>
        <w:t>.</w:t>
      </w:r>
    </w:p>
    <w:p w14:paraId="18D4E591"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2BB8913E">
          <v:rect id="_x0000_i1034" style="width:0;height:3pt" o:hrstd="t" o:hr="t" fillcolor="#a0a0a0" stroked="f"/>
        </w:pict>
      </w:r>
    </w:p>
    <w:p w14:paraId="3A779CAE"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11: «Превышение выбросов в рамках ПЭК»</w:t>
      </w:r>
    </w:p>
    <w:p w14:paraId="19C2911C"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Предприятие представило отчет об организации и результатах ПЭК, в котором указано, что по одному из источников выбросов (котельная) превышение нормативов ПДВ составило 15%. Предприятие объясняет это «некачественным углем, поставленным подрядчиком», и просит не налагать на них штраф, так как они уже купили фильтры для модернизации (показывают договор купли-продажи). </w:t>
      </w:r>
      <w:r w:rsidRPr="0095761D">
        <w:rPr>
          <w:rFonts w:ascii="Times New Roman" w:eastAsia="Times New Roman" w:hAnsi="Times New Roman" w:cs="Times New Roman"/>
          <w:b/>
          <w:bCs/>
          <w:color w:val="212529"/>
          <w:sz w:val="24"/>
          <w:szCs w:val="24"/>
          <w:lang w:eastAsia="ru-RU"/>
        </w:rPr>
        <w:t>Задания:</w:t>
      </w:r>
    </w:p>
    <w:p w14:paraId="5845A71A" w14:textId="77777777" w:rsidR="0095761D" w:rsidRPr="0095761D" w:rsidRDefault="0095761D" w:rsidP="0095761D">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Является ли наличие договора на покупку фильтров основанием для освобождения от административной ответственности?</w:t>
      </w:r>
    </w:p>
    <w:p w14:paraId="032878AD" w14:textId="77777777" w:rsidR="0095761D" w:rsidRPr="0095761D" w:rsidRDefault="0095761D" w:rsidP="0095761D">
      <w:pPr>
        <w:numPr>
          <w:ilvl w:val="0"/>
          <w:numId w:val="16"/>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Какие пункты в Программе повышения экологической эффективности (ППЭЭ) должны быть прописаны, чтобы на законных основаниях работать с превышениями на период модернизации?</w:t>
      </w:r>
    </w:p>
    <w:p w14:paraId="42AA2B5C" w14:textId="5AB3DF9F" w:rsidR="0095761D" w:rsidRDefault="0095761D" w:rsidP="0095761D">
      <w:pPr>
        <w:numPr>
          <w:ilvl w:val="0"/>
          <w:numId w:val="16"/>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Обязан ли инспектор после получения такого отчета провести внеплановую проверку?</w:t>
      </w:r>
    </w:p>
    <w:p w14:paraId="4196CA27" w14:textId="2DC09511" w:rsidR="00DE0A6A" w:rsidRPr="0095761D" w:rsidRDefault="00DE0A6A" w:rsidP="0095761D">
      <w:pPr>
        <w:numPr>
          <w:ilvl w:val="0"/>
          <w:numId w:val="16"/>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DE0A6A">
        <w:rPr>
          <w:rFonts w:ascii="Times New Roman" w:eastAsia="Times New Roman" w:hAnsi="Times New Roman" w:cs="Times New Roman"/>
          <w:color w:val="212529"/>
          <w:sz w:val="24"/>
          <w:szCs w:val="24"/>
          <w:lang w:eastAsia="ru-RU"/>
        </w:rPr>
        <w:t>Гарантийное письмо предприятия о модернизации</w:t>
      </w:r>
      <w:r>
        <w:rPr>
          <w:rFonts w:ascii="Times New Roman" w:eastAsia="Times New Roman" w:hAnsi="Times New Roman" w:cs="Times New Roman"/>
          <w:color w:val="212529"/>
          <w:sz w:val="24"/>
          <w:szCs w:val="24"/>
          <w:lang w:eastAsia="ru-RU"/>
        </w:rPr>
        <w:t>.</w:t>
      </w:r>
    </w:p>
    <w:p w14:paraId="154E5034"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lastRenderedPageBreak/>
        <w:pict w14:anchorId="62A8B3EA">
          <v:rect id="_x0000_i1035" style="width:0;height:3pt" o:hrstd="t" o:hr="t" fillcolor="#a0a0a0" stroked="f"/>
        </w:pict>
      </w:r>
    </w:p>
    <w:p w14:paraId="786794F5"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12: «Общественный контроль в парковой зоне»</w:t>
      </w:r>
    </w:p>
    <w:p w14:paraId="38CA7271"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Группа жителей обнаружила, что в городской парковой зоне, которая является особо охраняемой природной территорией (ООПТ) местного значения, началось строительство капитального кафе. Жители вызвали полицию и общественных инспекторов. Застройщик предъявил разрешение на строительство, выданное мэрией. </w:t>
      </w:r>
      <w:r w:rsidRPr="0095761D">
        <w:rPr>
          <w:rFonts w:ascii="Times New Roman" w:eastAsia="Times New Roman" w:hAnsi="Times New Roman" w:cs="Times New Roman"/>
          <w:b/>
          <w:bCs/>
          <w:color w:val="212529"/>
          <w:sz w:val="24"/>
          <w:szCs w:val="24"/>
          <w:lang w:eastAsia="ru-RU"/>
        </w:rPr>
        <w:t>Задания:</w:t>
      </w:r>
    </w:p>
    <w:p w14:paraId="49952135" w14:textId="77777777" w:rsidR="0095761D" w:rsidRPr="0095761D" w:rsidRDefault="0095761D" w:rsidP="0095761D">
      <w:pPr>
        <w:numPr>
          <w:ilvl w:val="0"/>
          <w:numId w:val="17"/>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Имеют ли право общественные инспекторы остановить стройку до прибытия государственного инспектора?</w:t>
      </w:r>
    </w:p>
    <w:p w14:paraId="7927C505" w14:textId="77777777" w:rsidR="0095761D" w:rsidRPr="0095761D" w:rsidRDefault="0095761D" w:rsidP="0095761D">
      <w:pPr>
        <w:numPr>
          <w:ilvl w:val="0"/>
          <w:numId w:val="17"/>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 общественные инспекторы должны оформлять свои претензии, чтобы они имели юридическую силу в суде?</w:t>
      </w:r>
    </w:p>
    <w:p w14:paraId="05BE37B2" w14:textId="535FD53B" w:rsidR="0095761D" w:rsidRDefault="0095761D" w:rsidP="0095761D">
      <w:pPr>
        <w:numPr>
          <w:ilvl w:val="0"/>
          <w:numId w:val="17"/>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В каких случаях строительство на особо охраняемых природных территориях запрещено федеральным законодательством даже при наличии разрешения местных властей?</w:t>
      </w:r>
    </w:p>
    <w:p w14:paraId="1E84198B" w14:textId="46E57C1B" w:rsidR="009D4DE0" w:rsidRPr="0095761D" w:rsidRDefault="009D4DE0" w:rsidP="0095761D">
      <w:pPr>
        <w:numPr>
          <w:ilvl w:val="0"/>
          <w:numId w:val="17"/>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9D4DE0">
        <w:rPr>
          <w:rFonts w:ascii="Times New Roman" w:eastAsia="Times New Roman" w:hAnsi="Times New Roman" w:cs="Times New Roman"/>
          <w:color w:val="212529"/>
          <w:sz w:val="24"/>
          <w:szCs w:val="24"/>
          <w:lang w:eastAsia="ru-RU"/>
        </w:rPr>
        <w:t>Протокол осмотра; обращение (направление материалов) в прокуратуру</w:t>
      </w:r>
      <w:r>
        <w:rPr>
          <w:rFonts w:ascii="Times New Roman" w:eastAsia="Times New Roman" w:hAnsi="Times New Roman" w:cs="Times New Roman"/>
          <w:color w:val="212529"/>
          <w:sz w:val="24"/>
          <w:szCs w:val="24"/>
          <w:lang w:eastAsia="ru-RU"/>
        </w:rPr>
        <w:t>.</w:t>
      </w:r>
    </w:p>
    <w:p w14:paraId="6D6B6A46"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7D0B0147">
          <v:rect id="_x0000_i1036" style="width:0;height:3pt" o:hrstd="t" o:hr="t" fillcolor="#a0a0a0" stroked="f"/>
        </w:pict>
      </w:r>
    </w:p>
    <w:p w14:paraId="4CD8EBA0"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Задача 13: «Восстановление плодородия почв»</w:t>
      </w:r>
    </w:p>
    <w:p w14:paraId="38D43E0E" w14:textId="77777777" w:rsidR="0095761D" w:rsidRPr="0095761D" w:rsidRDefault="0095761D" w:rsidP="0095761D">
      <w:pPr>
        <w:shd w:val="clear" w:color="auto" w:fill="FFFFFF"/>
        <w:spacing w:after="0"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Ситуация:</w:t>
      </w:r>
      <w:r w:rsidRPr="0095761D">
        <w:rPr>
          <w:rFonts w:ascii="Times New Roman" w:eastAsia="Times New Roman" w:hAnsi="Times New Roman" w:cs="Times New Roman"/>
          <w:color w:val="212529"/>
          <w:sz w:val="24"/>
          <w:szCs w:val="24"/>
          <w:lang w:eastAsia="ru-RU"/>
        </w:rPr>
        <w:t> В результате деятельности сельскохозяйственного предприятия произошло загрязнение земельного участка пестицидами. Россельхознадзор выдал предписание о проведении рекультивации. Предприятие выполнило работы своими силами, не разрабатывая проект рекультивации, и направило в ведомство простое письмо: «Работы выполнены, почва чистая». </w:t>
      </w:r>
      <w:r w:rsidRPr="0095761D">
        <w:rPr>
          <w:rFonts w:ascii="Times New Roman" w:eastAsia="Times New Roman" w:hAnsi="Times New Roman" w:cs="Times New Roman"/>
          <w:b/>
          <w:bCs/>
          <w:color w:val="212529"/>
          <w:sz w:val="24"/>
          <w:szCs w:val="24"/>
          <w:lang w:eastAsia="ru-RU"/>
        </w:rPr>
        <w:t>Задания:</w:t>
      </w:r>
    </w:p>
    <w:p w14:paraId="415D6C43" w14:textId="77777777" w:rsidR="0095761D" w:rsidRPr="0095761D" w:rsidRDefault="0095761D" w:rsidP="0095761D">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Почему «простого письма» недостаточно для подтверждения выполнения предписания?</w:t>
      </w:r>
    </w:p>
    <w:p w14:paraId="380F23A0" w14:textId="77777777" w:rsidR="0095761D" w:rsidRPr="0095761D" w:rsidRDefault="0095761D" w:rsidP="0095761D">
      <w:pPr>
        <w:numPr>
          <w:ilvl w:val="0"/>
          <w:numId w:val="1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Что такое «Проект рекультивации земель» и кто имеет право его разрабатывать?</w:t>
      </w:r>
    </w:p>
    <w:p w14:paraId="37D6906F" w14:textId="6CD70188" w:rsidR="0095761D" w:rsidRDefault="0095761D" w:rsidP="0095761D">
      <w:pPr>
        <w:numPr>
          <w:ilvl w:val="0"/>
          <w:numId w:val="1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color w:val="212529"/>
          <w:sz w:val="24"/>
          <w:szCs w:val="24"/>
          <w:lang w:eastAsia="ru-RU"/>
        </w:rPr>
        <w:t>Как государственный инспектор должен проверить факт устранения нарушения (какие формы контрольных мероприятий применимы в данном случае)?</w:t>
      </w:r>
    </w:p>
    <w:p w14:paraId="0F62A390" w14:textId="560561CF" w:rsidR="009D4DE0" w:rsidRPr="0095761D" w:rsidRDefault="009D4DE0" w:rsidP="0095761D">
      <w:pPr>
        <w:numPr>
          <w:ilvl w:val="0"/>
          <w:numId w:val="18"/>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 xml:space="preserve">Составить </w:t>
      </w:r>
      <w:r w:rsidRPr="009D4DE0">
        <w:rPr>
          <w:rFonts w:ascii="Times New Roman" w:eastAsia="Times New Roman" w:hAnsi="Times New Roman" w:cs="Times New Roman"/>
          <w:color w:val="212529"/>
          <w:sz w:val="24"/>
          <w:szCs w:val="24"/>
          <w:lang w:eastAsia="ru-RU"/>
        </w:rPr>
        <w:t>Протокол проверки исполнения предписания; акт проверки выполнения работ</w:t>
      </w:r>
      <w:r>
        <w:rPr>
          <w:rFonts w:ascii="Times New Roman" w:eastAsia="Times New Roman" w:hAnsi="Times New Roman" w:cs="Times New Roman"/>
          <w:color w:val="212529"/>
          <w:sz w:val="24"/>
          <w:szCs w:val="24"/>
          <w:lang w:eastAsia="ru-RU"/>
        </w:rPr>
        <w:t>.</w:t>
      </w:r>
    </w:p>
    <w:p w14:paraId="3D6FCDF6" w14:textId="77777777" w:rsidR="0095761D" w:rsidRPr="0095761D" w:rsidRDefault="0095761D" w:rsidP="0095761D">
      <w:pPr>
        <w:spacing w:before="360" w:after="36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2A3D08DD">
          <v:rect id="_x0000_i1037" style="width:0;height:3pt" o:hrstd="t" o:hr="t" fillcolor="#a0a0a0" stroked="f"/>
        </w:pict>
      </w:r>
    </w:p>
    <w:p w14:paraId="053D35D4" w14:textId="77777777" w:rsidR="0095761D" w:rsidRPr="0095761D" w:rsidRDefault="0095761D" w:rsidP="0095761D">
      <w:pPr>
        <w:shd w:val="clear" w:color="auto" w:fill="FFFFFF"/>
        <w:spacing w:before="360" w:after="240" w:line="240" w:lineRule="auto"/>
        <w:outlineLvl w:val="2"/>
        <w:rPr>
          <w:rFonts w:ascii="Times New Roman" w:eastAsia="Times New Roman" w:hAnsi="Times New Roman" w:cs="Times New Roman"/>
          <w:b/>
          <w:bCs/>
          <w:color w:val="212529"/>
          <w:sz w:val="24"/>
          <w:szCs w:val="24"/>
          <w:lang w:eastAsia="ru-RU"/>
        </w:rPr>
      </w:pPr>
      <w:r w:rsidRPr="0095761D">
        <w:rPr>
          <w:rFonts w:ascii="Times New Roman" w:eastAsia="Times New Roman" w:hAnsi="Times New Roman" w:cs="Times New Roman"/>
          <w:b/>
          <w:bCs/>
          <w:color w:val="212529"/>
          <w:sz w:val="24"/>
          <w:szCs w:val="24"/>
          <w:lang w:eastAsia="ru-RU"/>
        </w:rPr>
        <w:t>Методические указания для студента (порядок ответов):</w:t>
      </w:r>
    </w:p>
    <w:p w14:paraId="1846C93B" w14:textId="77777777" w:rsidR="0095761D" w:rsidRPr="0095761D" w:rsidRDefault="0095761D" w:rsidP="0095761D">
      <w:pPr>
        <w:numPr>
          <w:ilvl w:val="0"/>
          <w:numId w:val="19"/>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Шаг 1:</w:t>
      </w:r>
      <w:r w:rsidRPr="0095761D">
        <w:rPr>
          <w:rFonts w:ascii="Times New Roman" w:eastAsia="Times New Roman" w:hAnsi="Times New Roman" w:cs="Times New Roman"/>
          <w:color w:val="212529"/>
          <w:sz w:val="24"/>
          <w:szCs w:val="24"/>
          <w:lang w:eastAsia="ru-RU"/>
        </w:rPr>
        <w:t> Анализ проблемы (какая норма права нарушена?).</w:t>
      </w:r>
    </w:p>
    <w:p w14:paraId="6EA28D49" w14:textId="77777777" w:rsidR="0095761D" w:rsidRPr="0095761D" w:rsidRDefault="0095761D" w:rsidP="0095761D">
      <w:pPr>
        <w:numPr>
          <w:ilvl w:val="0"/>
          <w:numId w:val="19"/>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Шаг 2:</w:t>
      </w:r>
      <w:r w:rsidRPr="0095761D">
        <w:rPr>
          <w:rFonts w:ascii="Times New Roman" w:eastAsia="Times New Roman" w:hAnsi="Times New Roman" w:cs="Times New Roman"/>
          <w:color w:val="212529"/>
          <w:sz w:val="24"/>
          <w:szCs w:val="24"/>
          <w:lang w:eastAsia="ru-RU"/>
        </w:rPr>
        <w:t> Ссылка на закон (указать конкретный закон, например, 7-ФЗ, 89-ФЗ или 248-ФЗ).</w:t>
      </w:r>
    </w:p>
    <w:p w14:paraId="6D1313D7" w14:textId="77777777" w:rsidR="0095761D" w:rsidRPr="0095761D" w:rsidRDefault="0095761D" w:rsidP="0095761D">
      <w:pPr>
        <w:numPr>
          <w:ilvl w:val="0"/>
          <w:numId w:val="19"/>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Шаг 3:</w:t>
      </w:r>
      <w:r w:rsidRPr="0095761D">
        <w:rPr>
          <w:rFonts w:ascii="Times New Roman" w:eastAsia="Times New Roman" w:hAnsi="Times New Roman" w:cs="Times New Roman"/>
          <w:color w:val="212529"/>
          <w:sz w:val="24"/>
          <w:szCs w:val="24"/>
          <w:lang w:eastAsia="ru-RU"/>
        </w:rPr>
        <w:t> Алгоритм действий (кто должен прийти, что проверить, какой документ составить).</w:t>
      </w:r>
    </w:p>
    <w:p w14:paraId="682C2B56" w14:textId="6D8963DD" w:rsidR="0095761D" w:rsidRPr="0095761D" w:rsidRDefault="0095761D" w:rsidP="00410A7B">
      <w:pPr>
        <w:numPr>
          <w:ilvl w:val="0"/>
          <w:numId w:val="19"/>
        </w:numPr>
        <w:shd w:val="clear" w:color="auto" w:fill="FFFFFF"/>
        <w:spacing w:before="60" w:after="100" w:afterAutospacing="1" w:line="240" w:lineRule="auto"/>
        <w:rPr>
          <w:rFonts w:ascii="Times New Roman" w:eastAsia="Times New Roman" w:hAnsi="Times New Roman" w:cs="Times New Roman"/>
          <w:color w:val="212529"/>
          <w:sz w:val="24"/>
          <w:szCs w:val="24"/>
          <w:lang w:eastAsia="ru-RU"/>
        </w:rPr>
      </w:pPr>
      <w:r w:rsidRPr="0095761D">
        <w:rPr>
          <w:rFonts w:ascii="Times New Roman" w:eastAsia="Times New Roman" w:hAnsi="Times New Roman" w:cs="Times New Roman"/>
          <w:b/>
          <w:bCs/>
          <w:color w:val="212529"/>
          <w:sz w:val="24"/>
          <w:szCs w:val="24"/>
          <w:lang w:eastAsia="ru-RU"/>
        </w:rPr>
        <w:t>Шаг 4:</w:t>
      </w:r>
      <w:r w:rsidRPr="0095761D">
        <w:rPr>
          <w:rFonts w:ascii="Times New Roman" w:eastAsia="Times New Roman" w:hAnsi="Times New Roman" w:cs="Times New Roman"/>
          <w:color w:val="212529"/>
          <w:sz w:val="24"/>
          <w:szCs w:val="24"/>
          <w:lang w:eastAsia="ru-RU"/>
        </w:rPr>
        <w:t> Вывод о правомерности действий сторон (кто прав: арендатор/застройщик/инспектор или нет).</w:t>
      </w:r>
    </w:p>
    <w:p w14:paraId="4EECA38F" w14:textId="76E3C15F" w:rsidR="0095761D" w:rsidRPr="0095761D" w:rsidRDefault="0095761D" w:rsidP="0095761D">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lastRenderedPageBreak/>
        <w:t xml:space="preserve">Задача 14: «Экологическая экспертиза </w:t>
      </w:r>
      <w:r w:rsidR="00426B3F">
        <w:rPr>
          <w:rFonts w:ascii="Times New Roman" w:eastAsia="Times New Roman" w:hAnsi="Times New Roman" w:cs="Times New Roman"/>
          <w:b/>
          <w:bCs/>
          <w:sz w:val="24"/>
          <w:szCs w:val="24"/>
          <w:lang w:eastAsia="ru-RU"/>
        </w:rPr>
        <w:t>и</w:t>
      </w:r>
      <w:r w:rsidRPr="0095761D">
        <w:rPr>
          <w:rFonts w:ascii="Times New Roman" w:eastAsia="Times New Roman" w:hAnsi="Times New Roman" w:cs="Times New Roman"/>
          <w:b/>
          <w:bCs/>
          <w:sz w:val="24"/>
          <w:szCs w:val="24"/>
          <w:lang w:eastAsia="ru-RU"/>
        </w:rPr>
        <w:t xml:space="preserve"> разрешение на строительство»</w:t>
      </w:r>
    </w:p>
    <w:p w14:paraId="674B7592"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В границах водоохранной зоны крупного водохранилища планируется строительство логистического комплекса. Заказчик утверждает, что получил все необходимые согласования от муниципалитета и санитарных врачей. Однако общественная организация настаивает на обязательном проведении государственной экологической экспертизы (ГЭЭ) проектной документации, ссылаясь на то, что объект может оказать негативное воздействие на водный объект.</w:t>
      </w:r>
    </w:p>
    <w:p w14:paraId="54EA4CF6"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3B975AED" w14:textId="77777777" w:rsidR="0095761D" w:rsidRPr="0095761D" w:rsidRDefault="0095761D" w:rsidP="0095761D">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 xml:space="preserve">В каких случаях проектная документация объектов, планируемых к строительству в границах водоохранных зон, является объектом государственной экологической экспертизы? </w:t>
      </w:r>
    </w:p>
    <w:p w14:paraId="3887FC9B" w14:textId="77777777" w:rsidR="0095761D" w:rsidRPr="0095761D" w:rsidRDefault="0095761D" w:rsidP="0095761D">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 xml:space="preserve">Достаточно ли для начала строительства наличия только разрешения местных властей, или требуется положительное заключение ГЭЭ? </w:t>
      </w:r>
    </w:p>
    <w:p w14:paraId="53F29D39" w14:textId="2E9F9F69" w:rsidR="0095761D" w:rsidRDefault="0095761D" w:rsidP="0095761D">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Какая ответственность предусмотрена за реализацию проекта без положительного заключения ГЭЭ, если оно было обязательным?</w:t>
      </w:r>
    </w:p>
    <w:p w14:paraId="3CB357C9" w14:textId="0DC5A0E1" w:rsidR="00426B3F" w:rsidRPr="0095761D" w:rsidRDefault="00426B3F" w:rsidP="0095761D">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426B3F">
        <w:rPr>
          <w:rFonts w:ascii="Times New Roman" w:eastAsia="Times New Roman" w:hAnsi="Times New Roman" w:cs="Times New Roman"/>
          <w:sz w:val="24"/>
          <w:szCs w:val="24"/>
          <w:lang w:eastAsia="ru-RU"/>
        </w:rPr>
        <w:t>Запрос общественной организации в Росприроднадзор</w:t>
      </w:r>
      <w:r>
        <w:rPr>
          <w:rFonts w:ascii="Times New Roman" w:eastAsia="Times New Roman" w:hAnsi="Times New Roman" w:cs="Times New Roman"/>
          <w:sz w:val="24"/>
          <w:szCs w:val="24"/>
          <w:lang w:eastAsia="ru-RU"/>
        </w:rPr>
        <w:t xml:space="preserve">, </w:t>
      </w:r>
      <w:r w:rsidRPr="00426B3F">
        <w:rPr>
          <w:rFonts w:ascii="Times New Roman" w:eastAsia="Times New Roman" w:hAnsi="Times New Roman" w:cs="Times New Roman"/>
          <w:sz w:val="24"/>
          <w:szCs w:val="24"/>
          <w:lang w:eastAsia="ru-RU"/>
        </w:rPr>
        <w:t>Служебн</w:t>
      </w:r>
      <w:r>
        <w:rPr>
          <w:rFonts w:ascii="Times New Roman" w:eastAsia="Times New Roman" w:hAnsi="Times New Roman" w:cs="Times New Roman"/>
          <w:sz w:val="24"/>
          <w:szCs w:val="24"/>
          <w:lang w:eastAsia="ru-RU"/>
        </w:rPr>
        <w:t>ую</w:t>
      </w:r>
      <w:r w:rsidRPr="00426B3F">
        <w:rPr>
          <w:rFonts w:ascii="Times New Roman" w:eastAsia="Times New Roman" w:hAnsi="Times New Roman" w:cs="Times New Roman"/>
          <w:sz w:val="24"/>
          <w:szCs w:val="24"/>
          <w:lang w:eastAsia="ru-RU"/>
        </w:rPr>
        <w:t xml:space="preserve"> записк</w:t>
      </w:r>
      <w:r>
        <w:rPr>
          <w:rFonts w:ascii="Times New Roman" w:eastAsia="Times New Roman" w:hAnsi="Times New Roman" w:cs="Times New Roman"/>
          <w:sz w:val="24"/>
          <w:szCs w:val="24"/>
          <w:lang w:eastAsia="ru-RU"/>
        </w:rPr>
        <w:t>у</w:t>
      </w:r>
      <w:r w:rsidRPr="00426B3F">
        <w:rPr>
          <w:rFonts w:ascii="Times New Roman" w:eastAsia="Times New Roman" w:hAnsi="Times New Roman" w:cs="Times New Roman"/>
          <w:sz w:val="24"/>
          <w:szCs w:val="24"/>
          <w:lang w:eastAsia="ru-RU"/>
        </w:rPr>
        <w:t xml:space="preserve"> инспектора</w:t>
      </w:r>
      <w:r>
        <w:rPr>
          <w:rFonts w:ascii="Times New Roman" w:eastAsia="Times New Roman" w:hAnsi="Times New Roman" w:cs="Times New Roman"/>
          <w:sz w:val="24"/>
          <w:szCs w:val="24"/>
          <w:lang w:eastAsia="ru-RU"/>
        </w:rPr>
        <w:t>.</w:t>
      </w:r>
    </w:p>
    <w:p w14:paraId="1D868886"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Согласно ст. 11 ФЗ-174 «Об экологической экспертизе», ГЭЭ подлежат проекты документов, обосновывающих хозяйственную деятельность, которая может оказать негативное воздействие на окружающую среду, включая объекты в границах водоохранных зон. Принцип презумпции потенциальной экологической опасности требует проведения экспертизы до принятия решения о реализации .</w:t>
      </w:r>
    </w:p>
    <w:p w14:paraId="4D3036F9" w14:textId="77777777" w:rsidR="0095761D" w:rsidRPr="0095761D" w:rsidRDefault="0095761D" w:rsidP="0095761D">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15: «Несанкционированный сброс сточных вод в централизованную систему»</w:t>
      </w:r>
    </w:p>
    <w:p w14:paraId="4DB9D46F"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В ходе проверки предприятия, сбрасывающего сточные воды в централизованную систему водоотведения (канализацию), инспектор Росприроднадзора выявил превышение концентрации загрязняющих веществ (нефтепродукты, тяжелые металлы) в сбрасываемых водах. Предприятие имеет договор с водоканалом, но фактические замеры показали нарушение установленных нормативов допустимых сбросов.</w:t>
      </w:r>
    </w:p>
    <w:p w14:paraId="6D178854"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3AD5EED5" w14:textId="77777777" w:rsidR="0095761D" w:rsidRPr="0095761D" w:rsidRDefault="0095761D" w:rsidP="0095761D">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Регулируется ли сброс сточных вод в централизованные системы водоотведения нормами ФЗ-7 «Об охране окружающей среды» или иными специальными законами?</w:t>
      </w:r>
    </w:p>
    <w:p w14:paraId="3C384602" w14:textId="77777777" w:rsidR="0095761D" w:rsidRPr="0095761D" w:rsidRDefault="0095761D" w:rsidP="0095761D">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обязанности лежат на предприятии при обнаружении превышения нормативов сброса?</w:t>
      </w:r>
    </w:p>
    <w:p w14:paraId="55E29264" w14:textId="27861A8B" w:rsidR="0095761D" w:rsidRDefault="0095761D" w:rsidP="0095761D">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меры должен принять инспектор Росприроднадзора в отношении предприятия и обязано ли предприятие компенсировать ущерб, причиненный водному объекту через систему водоотведения?</w:t>
      </w:r>
    </w:p>
    <w:p w14:paraId="5EB4FFE4" w14:textId="5DEB1448" w:rsidR="009D4DE0" w:rsidRPr="0095761D" w:rsidRDefault="009D4DE0" w:rsidP="0095761D">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9D4DE0">
        <w:rPr>
          <w:rFonts w:ascii="Times New Roman" w:eastAsia="Times New Roman" w:hAnsi="Times New Roman" w:cs="Times New Roman"/>
          <w:sz w:val="24"/>
          <w:szCs w:val="24"/>
          <w:lang w:eastAsia="ru-RU"/>
        </w:rPr>
        <w:t>Протокол осмотра; протокол об административном правонарушении; предписание об устранении нарушений</w:t>
      </w:r>
      <w:r>
        <w:rPr>
          <w:rFonts w:ascii="Times New Roman" w:eastAsia="Times New Roman" w:hAnsi="Times New Roman" w:cs="Times New Roman"/>
          <w:sz w:val="24"/>
          <w:szCs w:val="24"/>
          <w:lang w:eastAsia="ru-RU"/>
        </w:rPr>
        <w:t>.</w:t>
      </w:r>
    </w:p>
    <w:p w14:paraId="7016F418"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Сброс сточных вод в централизованные системы регулируется ФЗ-416 «О водоснабжении и водоотведении» и Правилами холодного водоснабжения и водоотведения. Однако если через систему водоотведения загрязняющие вещества </w:t>
      </w:r>
      <w:r w:rsidRPr="0095761D">
        <w:rPr>
          <w:rFonts w:ascii="Times New Roman" w:eastAsia="Times New Roman" w:hAnsi="Times New Roman" w:cs="Times New Roman"/>
          <w:sz w:val="24"/>
          <w:szCs w:val="24"/>
          <w:lang w:eastAsia="ru-RU"/>
        </w:rPr>
        <w:lastRenderedPageBreak/>
        <w:t>попадают в водный объект, применяются нормы ФЗ-7 об охране водных объектов и возмещении вреда .</w:t>
      </w:r>
    </w:p>
    <w:p w14:paraId="3B9F40E5" w14:textId="77777777" w:rsidR="0095761D" w:rsidRPr="0095761D" w:rsidRDefault="0095761D" w:rsidP="0095761D">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16: «Объект накопленного вреда окружающей среде»</w:t>
      </w:r>
    </w:p>
    <w:p w14:paraId="6789548D"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На территории бывшего завода по производству химических удобрений, который был заброшен более 10 лет назад, обнаружены загрязненные почвы и подземные воды. Собственник земли (новое ООО, купившее участок для строительства склада) утверждает, что загрязнение возникло до него, и он не должен нести расходы на ликвидацию накопленного вреда. Жители близлежащего поселка жалуются на неприятный запах и ухудшение качества воды в колодцах.</w:t>
      </w:r>
    </w:p>
    <w:p w14:paraId="1A7D8A61"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5D3266F4" w14:textId="77777777" w:rsidR="0095761D" w:rsidRPr="0095761D" w:rsidRDefault="0095761D" w:rsidP="0095761D">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 xml:space="preserve">Кто несет ответственность за ликвидацию накопленного вреда окружающей среде: текущий собственник участка или предыдущий пользователь (если его можно установить)? </w:t>
      </w:r>
    </w:p>
    <w:p w14:paraId="71A495EC" w14:textId="77777777" w:rsidR="0095761D" w:rsidRPr="0095761D" w:rsidRDefault="0095761D" w:rsidP="0095761D">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 в данном случае должна быть организована процедура оценки накопленного вреда и разработки плана мероприятий по его ликвидации?</w:t>
      </w:r>
    </w:p>
    <w:p w14:paraId="52188588" w14:textId="1E75F26A" w:rsidR="0095761D" w:rsidRDefault="0095761D" w:rsidP="0095761D">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Могут ли жители поселка требовать возмещения вреда, причиненного их здоровью и имуществу, и на каком основании?</w:t>
      </w:r>
    </w:p>
    <w:p w14:paraId="2DE18155" w14:textId="59A81951" w:rsidR="009D4DE0" w:rsidRPr="0095761D" w:rsidRDefault="009D4DE0" w:rsidP="0095761D">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9D4DE0">
        <w:rPr>
          <w:rFonts w:ascii="Times New Roman" w:eastAsia="Times New Roman" w:hAnsi="Times New Roman" w:cs="Times New Roman"/>
          <w:sz w:val="24"/>
          <w:szCs w:val="24"/>
          <w:lang w:eastAsia="ru-RU"/>
        </w:rPr>
        <w:t>Протокол осмотра; проект (план) оценки и ликвидации накопленного вреда</w:t>
      </w:r>
      <w:r>
        <w:rPr>
          <w:rFonts w:ascii="Times New Roman" w:eastAsia="Times New Roman" w:hAnsi="Times New Roman" w:cs="Times New Roman"/>
          <w:sz w:val="24"/>
          <w:szCs w:val="24"/>
          <w:lang w:eastAsia="ru-RU"/>
        </w:rPr>
        <w:t>.</w:t>
      </w:r>
    </w:p>
    <w:p w14:paraId="11C7838F"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Статья 80.1 ФЗ-7 «Об охране окружающей среды» регулирует выявление и оценку объектов накопленного вреда. Обязанность по ликвидации может быть возложена на собственника или пользователя участка, а также на лиц, деятельность которых привела к загрязнению (если они установлены). Граждане имеют право на возмещение вреда в соответствии со ст. 79 ФЗ-7 .</w:t>
      </w:r>
    </w:p>
    <w:p w14:paraId="2E0EAD90" w14:textId="77777777" w:rsidR="0095761D" w:rsidRPr="0095761D" w:rsidRDefault="0095761D" w:rsidP="0095761D">
      <w:pPr>
        <w:spacing w:after="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5CBCB806">
          <v:rect id="_x0000_i1059" style="width:0;height:1.5pt" o:hralign="center" o:hrstd="t" o:hr="t" fillcolor="#a0a0a0" stroked="f"/>
        </w:pict>
      </w:r>
    </w:p>
    <w:p w14:paraId="04253207" w14:textId="77777777" w:rsidR="0095761D" w:rsidRPr="0095761D" w:rsidRDefault="0095761D" w:rsidP="0095761D">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Рекомендации для ответа:</w:t>
      </w:r>
    </w:p>
    <w:p w14:paraId="21FCD950"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При решении этих задач используйте следующую логику:</w:t>
      </w:r>
    </w:p>
    <w:p w14:paraId="7C299053" w14:textId="77777777" w:rsidR="0095761D" w:rsidRPr="0095761D" w:rsidRDefault="0095761D" w:rsidP="0095761D">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Задача 14:</w:t>
      </w:r>
      <w:r w:rsidRPr="0095761D">
        <w:rPr>
          <w:rFonts w:ascii="Times New Roman" w:eastAsia="Times New Roman" w:hAnsi="Times New Roman" w:cs="Times New Roman"/>
          <w:sz w:val="24"/>
          <w:szCs w:val="24"/>
          <w:lang w:eastAsia="ru-RU"/>
        </w:rPr>
        <w:t xml:space="preserve"> Установите, относится ли объект к перечню, определенному ст. 11 и 12 ФЗ-174. Если да, отсутствие заключения ГЭЭ — прямое нарушение.</w:t>
      </w:r>
    </w:p>
    <w:p w14:paraId="6192BE2E" w14:textId="77777777" w:rsidR="0095761D" w:rsidRPr="0095761D" w:rsidRDefault="0095761D" w:rsidP="0095761D">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Задача 15:</w:t>
      </w:r>
      <w:r w:rsidRPr="0095761D">
        <w:rPr>
          <w:rFonts w:ascii="Times New Roman" w:eastAsia="Times New Roman" w:hAnsi="Times New Roman" w:cs="Times New Roman"/>
          <w:sz w:val="24"/>
          <w:szCs w:val="24"/>
          <w:lang w:eastAsia="ru-RU"/>
        </w:rPr>
        <w:t xml:space="preserve"> Разграничьте сферы регулирования: договор с водоканалом — это гражданско-правовые отношения, но экологические нормативы и ответственность за загрязнение водного объекта — это публично-правовая сфера (ФЗ-7, Водный кодекс).</w:t>
      </w:r>
    </w:p>
    <w:p w14:paraId="5596D8A1" w14:textId="77777777" w:rsidR="0095761D" w:rsidRPr="0095761D" w:rsidRDefault="0095761D" w:rsidP="0095761D">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Задача 16:</w:t>
      </w:r>
      <w:r w:rsidRPr="0095761D">
        <w:rPr>
          <w:rFonts w:ascii="Times New Roman" w:eastAsia="Times New Roman" w:hAnsi="Times New Roman" w:cs="Times New Roman"/>
          <w:sz w:val="24"/>
          <w:szCs w:val="24"/>
          <w:lang w:eastAsia="ru-RU"/>
        </w:rPr>
        <w:t xml:space="preserve"> Ключевой критерий — установление лица, ответственного за накопленный вред, и наличие/отсутствие вины текущего собственника. При отсутствии виновного лица бремя может лечь на бюджет, но процедура должна быть соблюдена.</w:t>
      </w:r>
    </w:p>
    <w:p w14:paraId="52ADF99D" w14:textId="4AC90D9F" w:rsidR="0095761D" w:rsidRPr="0095761D" w:rsidRDefault="00410A7B" w:rsidP="0095761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w:t>
      </w:r>
      <w:r w:rsidR="0095761D" w:rsidRPr="0095761D">
        <w:rPr>
          <w:rFonts w:ascii="Times New Roman" w:eastAsia="Times New Roman" w:hAnsi="Times New Roman" w:cs="Times New Roman"/>
          <w:b/>
          <w:bCs/>
          <w:sz w:val="24"/>
          <w:szCs w:val="24"/>
          <w:lang w:eastAsia="ru-RU"/>
        </w:rPr>
        <w:t>адача 17. Экологический сбор и утилизация упаковки</w:t>
      </w:r>
    </w:p>
    <w:p w14:paraId="774DD26D"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ООО «ПродТорг» производит и продаёт соки в пластиковых бутылках. По итогам года объём выпущенной упаковки составил 120 тонн. Предприятие не подало </w:t>
      </w:r>
      <w:r w:rsidRPr="0095761D">
        <w:rPr>
          <w:rFonts w:ascii="Times New Roman" w:eastAsia="Times New Roman" w:hAnsi="Times New Roman" w:cs="Times New Roman"/>
          <w:sz w:val="24"/>
          <w:szCs w:val="24"/>
          <w:lang w:eastAsia="ru-RU"/>
        </w:rPr>
        <w:lastRenderedPageBreak/>
        <w:t>отчётность о выполнении нормативов утилизации и не уплатило экологический сбор, ссылаясь на то, что «бутылки утилизируют сами покупатели».</w:t>
      </w:r>
    </w:p>
    <w:p w14:paraId="7F8E89FE"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1A50D2C8" w14:textId="77777777" w:rsidR="0095761D" w:rsidRPr="0095761D" w:rsidRDefault="0095761D" w:rsidP="0095761D">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Обязано ли предприятие уплачивать экологический сбор и на каком основании (ФЗ-89 «Об отходах производства и потребления»)?</w:t>
      </w:r>
    </w:p>
    <w:p w14:paraId="29B2FFB9" w14:textId="77777777" w:rsidR="0095761D" w:rsidRPr="0095761D" w:rsidRDefault="0095761D" w:rsidP="0095761D">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документы должны быть поданы в Росприроднадзор до 15 апреля следующего года?</w:t>
      </w:r>
    </w:p>
    <w:p w14:paraId="53093778" w14:textId="1A7E6328" w:rsidR="0095761D" w:rsidRDefault="0095761D" w:rsidP="0095761D">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Какая ответственность предусмотрена за неуплату экологического сбора и непредставление отчётности?</w:t>
      </w:r>
    </w:p>
    <w:p w14:paraId="7DAEC2EE" w14:textId="506AC545" w:rsidR="00426B3F" w:rsidRPr="0095761D" w:rsidRDefault="00426B3F" w:rsidP="0095761D">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426B3F">
        <w:rPr>
          <w:rFonts w:ascii="Times New Roman" w:eastAsia="Times New Roman" w:hAnsi="Times New Roman" w:cs="Times New Roman"/>
          <w:sz w:val="24"/>
          <w:szCs w:val="24"/>
          <w:lang w:eastAsia="ru-RU"/>
        </w:rPr>
        <w:t>Деклараци</w:t>
      </w:r>
      <w:r>
        <w:rPr>
          <w:rFonts w:ascii="Times New Roman" w:eastAsia="Times New Roman" w:hAnsi="Times New Roman" w:cs="Times New Roman"/>
          <w:sz w:val="24"/>
          <w:szCs w:val="24"/>
          <w:lang w:eastAsia="ru-RU"/>
        </w:rPr>
        <w:t>ю</w:t>
      </w:r>
      <w:r w:rsidRPr="00426B3F">
        <w:rPr>
          <w:rFonts w:ascii="Times New Roman" w:eastAsia="Times New Roman" w:hAnsi="Times New Roman" w:cs="Times New Roman"/>
          <w:sz w:val="24"/>
          <w:szCs w:val="24"/>
          <w:lang w:eastAsia="ru-RU"/>
        </w:rPr>
        <w:t xml:space="preserve"> о количестве выпущенной упаковки (упрощённая форма)</w:t>
      </w:r>
      <w:r>
        <w:rPr>
          <w:rFonts w:ascii="Times New Roman" w:eastAsia="Times New Roman" w:hAnsi="Times New Roman" w:cs="Times New Roman"/>
          <w:sz w:val="24"/>
          <w:szCs w:val="24"/>
          <w:lang w:eastAsia="ru-RU"/>
        </w:rPr>
        <w:t xml:space="preserve">, </w:t>
      </w:r>
      <w:r w:rsidRPr="00426B3F">
        <w:rPr>
          <w:rFonts w:ascii="Times New Roman" w:eastAsia="Times New Roman" w:hAnsi="Times New Roman" w:cs="Times New Roman"/>
          <w:sz w:val="24"/>
          <w:szCs w:val="24"/>
          <w:lang w:eastAsia="ru-RU"/>
        </w:rPr>
        <w:t>Служебн</w:t>
      </w:r>
      <w:r>
        <w:rPr>
          <w:rFonts w:ascii="Times New Roman" w:eastAsia="Times New Roman" w:hAnsi="Times New Roman" w:cs="Times New Roman"/>
          <w:sz w:val="24"/>
          <w:szCs w:val="24"/>
          <w:lang w:eastAsia="ru-RU"/>
        </w:rPr>
        <w:t>ую</w:t>
      </w:r>
      <w:r w:rsidRPr="00426B3F">
        <w:rPr>
          <w:rFonts w:ascii="Times New Roman" w:eastAsia="Times New Roman" w:hAnsi="Times New Roman" w:cs="Times New Roman"/>
          <w:sz w:val="24"/>
          <w:szCs w:val="24"/>
          <w:lang w:eastAsia="ru-RU"/>
        </w:rPr>
        <w:t xml:space="preserve"> записк</w:t>
      </w:r>
      <w:r>
        <w:rPr>
          <w:rFonts w:ascii="Times New Roman" w:eastAsia="Times New Roman" w:hAnsi="Times New Roman" w:cs="Times New Roman"/>
          <w:sz w:val="24"/>
          <w:szCs w:val="24"/>
          <w:lang w:eastAsia="ru-RU"/>
        </w:rPr>
        <w:t>у</w:t>
      </w:r>
      <w:r w:rsidRPr="00426B3F">
        <w:rPr>
          <w:rFonts w:ascii="Times New Roman" w:eastAsia="Times New Roman" w:hAnsi="Times New Roman" w:cs="Times New Roman"/>
          <w:sz w:val="24"/>
          <w:szCs w:val="24"/>
          <w:lang w:eastAsia="ru-RU"/>
        </w:rPr>
        <w:t xml:space="preserve"> инспектора о выявлении нарушения</w:t>
      </w:r>
    </w:p>
    <w:p w14:paraId="23A1D993"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Экологический сбор уплачивают производители и импортёры товаров, упаковка которых не перерабатывается. Отчётность подаётся в Росприроднадзор. Неуплата влечёт взыскание недоимки, пеней и штраф по КоАП РФ.</w:t>
      </w:r>
    </w:p>
    <w:p w14:paraId="1324B439" w14:textId="77777777" w:rsidR="0095761D" w:rsidRPr="0095761D" w:rsidRDefault="0095761D" w:rsidP="0095761D">
      <w:pPr>
        <w:spacing w:after="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3E9AE14D">
          <v:rect id="_x0000_i1061" style="width:0;height:1.5pt" o:hralign="center" o:hrstd="t" o:hr="t" fillcolor="#a0a0a0" stroked="f"/>
        </w:pict>
      </w:r>
    </w:p>
    <w:p w14:paraId="02229DB1" w14:textId="77777777" w:rsidR="0095761D" w:rsidRPr="0095761D" w:rsidRDefault="0095761D" w:rsidP="0095761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18. Обращение с отходами I и II классов опасности</w:t>
      </w:r>
    </w:p>
    <w:p w14:paraId="05083E82"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На предприятии, производящем аккумуляторные батареи, образовались отходы I класса опасности (отработанные свинцовые пластины). Предприятие хранит их на открытой площадке более 11 месяцев и планирует передать их на полигон ТКО, имеющий лицензию только на отходы IV–V классов.</w:t>
      </w:r>
    </w:p>
    <w:p w14:paraId="2852C557"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0A696959" w14:textId="77777777" w:rsidR="0095761D" w:rsidRPr="0095761D" w:rsidRDefault="0095761D" w:rsidP="0095761D">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Кто является оператором по обращению с отходами I и II классов опасности и как передаются такие отходы (ФЗ-89, ФЗ-7)?</w:t>
      </w:r>
    </w:p>
    <w:p w14:paraId="08FB4241" w14:textId="77777777" w:rsidR="0095761D" w:rsidRPr="0095761D" w:rsidRDefault="0095761D" w:rsidP="0095761D">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Правомерно ли хранение отходов I класса на открытой площадке более 11 месяцев?</w:t>
      </w:r>
    </w:p>
    <w:p w14:paraId="2A297B50" w14:textId="2B1EC6C7" w:rsidR="0095761D" w:rsidRDefault="0095761D" w:rsidP="0095761D">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Какая ответственность грозит предприятию за передачу таких отходов на непрофильный полигон?</w:t>
      </w:r>
    </w:p>
    <w:p w14:paraId="56BC8A8C" w14:textId="1B54CDE1" w:rsidR="00426B3F" w:rsidRPr="0095761D" w:rsidRDefault="00426B3F" w:rsidP="0095761D">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426B3F">
        <w:rPr>
          <w:rFonts w:ascii="Times New Roman" w:eastAsia="Times New Roman" w:hAnsi="Times New Roman" w:cs="Times New Roman"/>
          <w:sz w:val="24"/>
          <w:szCs w:val="24"/>
          <w:lang w:eastAsia="ru-RU"/>
        </w:rPr>
        <w:t>Заявк</w:t>
      </w:r>
      <w:r>
        <w:rPr>
          <w:rFonts w:ascii="Times New Roman" w:eastAsia="Times New Roman" w:hAnsi="Times New Roman" w:cs="Times New Roman"/>
          <w:sz w:val="24"/>
          <w:szCs w:val="24"/>
          <w:lang w:eastAsia="ru-RU"/>
        </w:rPr>
        <w:t>у</w:t>
      </w:r>
      <w:r w:rsidRPr="00426B3F">
        <w:rPr>
          <w:rFonts w:ascii="Times New Roman" w:eastAsia="Times New Roman" w:hAnsi="Times New Roman" w:cs="Times New Roman"/>
          <w:sz w:val="24"/>
          <w:szCs w:val="24"/>
          <w:lang w:eastAsia="ru-RU"/>
        </w:rPr>
        <w:t xml:space="preserve"> на передачу отходов I класса федеральному оператору (упрощённая форма)</w:t>
      </w:r>
      <w:r>
        <w:rPr>
          <w:rFonts w:ascii="Times New Roman" w:eastAsia="Times New Roman" w:hAnsi="Times New Roman" w:cs="Times New Roman"/>
          <w:sz w:val="24"/>
          <w:szCs w:val="24"/>
          <w:lang w:eastAsia="ru-RU"/>
        </w:rPr>
        <w:t xml:space="preserve">, </w:t>
      </w:r>
      <w:r w:rsidRPr="00426B3F">
        <w:rPr>
          <w:rFonts w:ascii="Times New Roman" w:eastAsia="Times New Roman" w:hAnsi="Times New Roman" w:cs="Times New Roman"/>
          <w:sz w:val="24"/>
          <w:szCs w:val="24"/>
          <w:lang w:eastAsia="ru-RU"/>
        </w:rPr>
        <w:t>Протокол осмотра места накопления отходов</w:t>
      </w:r>
      <w:r>
        <w:rPr>
          <w:rFonts w:ascii="Times New Roman" w:eastAsia="Times New Roman" w:hAnsi="Times New Roman" w:cs="Times New Roman"/>
          <w:sz w:val="24"/>
          <w:szCs w:val="24"/>
          <w:lang w:eastAsia="ru-RU"/>
        </w:rPr>
        <w:t>.</w:t>
      </w:r>
    </w:p>
    <w:p w14:paraId="146C7708"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С 2021 года отходы I и II классов передаются федеральному оператору (ФГУП «РосРАО» / ФГУП «ФЭО») через государственную информационную систему. Хранение более 11 месяцев приравнивается к размещению отходов и требует лицензии.</w:t>
      </w:r>
    </w:p>
    <w:p w14:paraId="201F2A43" w14:textId="77777777" w:rsidR="0095761D" w:rsidRPr="0095761D" w:rsidRDefault="0095761D" w:rsidP="0095761D">
      <w:pPr>
        <w:spacing w:after="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56C22754">
          <v:rect id="_x0000_i1062" style="width:0;height:1.5pt" o:hralign="center" o:hrstd="t" o:hr="t" fillcolor="#a0a0a0" stroked="f"/>
        </w:pict>
      </w:r>
    </w:p>
    <w:p w14:paraId="66A51EF2" w14:textId="77777777" w:rsidR="0095761D" w:rsidRPr="0095761D" w:rsidRDefault="0095761D" w:rsidP="0095761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19. Охрана атмосферного воздуха и сводные расчёты</w:t>
      </w:r>
    </w:p>
    <w:p w14:paraId="67A120DC"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В городе N несколько предприятий имеют источники выбросов. Жители жалуются на запах. Росприроднадзор установил, что одно из предприятий (цементный завод) не проводило сводные расчёты загрязнения атмосферного воздуха совместно с другими источниками, хотя обязано это делать.</w:t>
      </w:r>
    </w:p>
    <w:p w14:paraId="2B769282"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7EDF3EFE" w14:textId="77777777" w:rsidR="0095761D" w:rsidRPr="0095761D" w:rsidRDefault="0095761D" w:rsidP="0095761D">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lastRenderedPageBreak/>
        <w:t>Что такое сводные расчёты загрязнения атмосферного воздуха и когда они обязательны (ФЗ-96 «Об охране атмосферного воздуха»)?</w:t>
      </w:r>
    </w:p>
    <w:p w14:paraId="55809833" w14:textId="77777777" w:rsidR="0095761D" w:rsidRPr="0095761D" w:rsidRDefault="0095761D" w:rsidP="0095761D">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документы должен представить завод в рамках ПЭК по атмосферному воздуху?</w:t>
      </w:r>
    </w:p>
    <w:p w14:paraId="415BB52B" w14:textId="1F6AE737" w:rsidR="0095761D" w:rsidRDefault="0095761D" w:rsidP="0095761D">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меры может применить инспектор при выявлении превышения ПДК на границе санитарно-защитной зоны?</w:t>
      </w:r>
    </w:p>
    <w:p w14:paraId="6334DE7A" w14:textId="6CE283C5" w:rsidR="00426B3F" w:rsidRPr="0095761D" w:rsidRDefault="00426B3F" w:rsidP="0095761D">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426B3F">
        <w:rPr>
          <w:rFonts w:ascii="Times New Roman" w:eastAsia="Times New Roman" w:hAnsi="Times New Roman" w:cs="Times New Roman"/>
          <w:sz w:val="24"/>
          <w:szCs w:val="24"/>
          <w:lang w:eastAsia="ru-RU"/>
        </w:rPr>
        <w:t>Запрос инспектора о предоставлении расчётов</w:t>
      </w:r>
      <w:r w:rsidR="00BF4B60">
        <w:rPr>
          <w:rFonts w:ascii="Times New Roman" w:eastAsia="Times New Roman" w:hAnsi="Times New Roman" w:cs="Times New Roman"/>
          <w:sz w:val="24"/>
          <w:szCs w:val="24"/>
          <w:lang w:eastAsia="ru-RU"/>
        </w:rPr>
        <w:t xml:space="preserve">, </w:t>
      </w:r>
      <w:r w:rsidR="00BF4B60" w:rsidRPr="00BF4B60">
        <w:rPr>
          <w:rFonts w:ascii="Times New Roman" w:eastAsia="Times New Roman" w:hAnsi="Times New Roman" w:cs="Times New Roman"/>
          <w:sz w:val="24"/>
          <w:szCs w:val="24"/>
          <w:lang w:eastAsia="ru-RU"/>
        </w:rPr>
        <w:t>Пояснительная записка предприятия</w:t>
      </w:r>
      <w:r w:rsidR="00BF4B60">
        <w:rPr>
          <w:rFonts w:ascii="Times New Roman" w:eastAsia="Times New Roman" w:hAnsi="Times New Roman" w:cs="Times New Roman"/>
          <w:sz w:val="24"/>
          <w:szCs w:val="24"/>
          <w:lang w:eastAsia="ru-RU"/>
        </w:rPr>
        <w:t>.</w:t>
      </w:r>
    </w:p>
    <w:p w14:paraId="764207E3"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Сводные расчёты проводятся для городов с неблагоприятной экологической обстановкой. Завод обязан вести учёт выбросов, проводить замеры и представлять отчётность по ПЭК.</w:t>
      </w:r>
    </w:p>
    <w:p w14:paraId="5E35846D" w14:textId="77777777" w:rsidR="0095761D" w:rsidRPr="0095761D" w:rsidRDefault="0095761D" w:rsidP="0095761D">
      <w:pPr>
        <w:spacing w:after="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716BB1FB">
          <v:rect id="_x0000_i1063" style="width:0;height:1.5pt" o:hralign="center" o:hrstd="t" o:hr="t" fillcolor="#a0a0a0" stroked="f"/>
        </w:pict>
      </w:r>
    </w:p>
    <w:p w14:paraId="46263844" w14:textId="77777777" w:rsidR="0095761D" w:rsidRPr="0095761D" w:rsidRDefault="0095761D" w:rsidP="0095761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20. Государственный лесной надзор и незаконная рубка</w:t>
      </w:r>
    </w:p>
    <w:p w14:paraId="43496D68"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В ходе рейда государственный лесной инспектор обнаружил незаконную рубку 30 деревьев хвойных пород на участке лесного фонда. Виновник не установлен, но рядом находится пилорама ООО «ЛесТорг», которая, по данным камер, вывозила древесину с этого участка.</w:t>
      </w:r>
    </w:p>
    <w:p w14:paraId="72F70D6A"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0ACA8529" w14:textId="77777777" w:rsidR="0095761D" w:rsidRPr="0095761D" w:rsidRDefault="0095761D" w:rsidP="009576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Какими полномочиями обладает государственный лесной инспектор при выявлении незаконной рубки (Лесной кодекс РФ, ФЗ-248)?</w:t>
      </w:r>
    </w:p>
    <w:p w14:paraId="16632DDE" w14:textId="77777777" w:rsidR="0095761D" w:rsidRPr="0095761D" w:rsidRDefault="0095761D" w:rsidP="009576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документы должен составить инспектор на месте нарушения?</w:t>
      </w:r>
    </w:p>
    <w:p w14:paraId="75E36B6C" w14:textId="48E60491" w:rsidR="0095761D" w:rsidRDefault="0095761D" w:rsidP="009576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 рассчитывается ущерб, причинённый лесам, и кто его возмещает?</w:t>
      </w:r>
    </w:p>
    <w:p w14:paraId="3B4A0D03" w14:textId="035EA431" w:rsidR="00BF4B60" w:rsidRPr="0095761D" w:rsidRDefault="00BF4B60" w:rsidP="0095761D">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BF4B60">
        <w:rPr>
          <w:rFonts w:ascii="Times New Roman" w:eastAsia="Times New Roman" w:hAnsi="Times New Roman" w:cs="Times New Roman"/>
          <w:sz w:val="24"/>
          <w:szCs w:val="24"/>
          <w:lang w:eastAsia="ru-RU"/>
        </w:rPr>
        <w:t>Протокол о лесонарушении (упрощённая форма)</w:t>
      </w:r>
      <w:r>
        <w:rPr>
          <w:rFonts w:ascii="Times New Roman" w:eastAsia="Times New Roman" w:hAnsi="Times New Roman" w:cs="Times New Roman"/>
          <w:sz w:val="24"/>
          <w:szCs w:val="24"/>
          <w:lang w:eastAsia="ru-RU"/>
        </w:rPr>
        <w:t xml:space="preserve">, </w:t>
      </w:r>
      <w:r w:rsidRPr="00BF4B60">
        <w:rPr>
          <w:rFonts w:ascii="Times New Roman" w:eastAsia="Times New Roman" w:hAnsi="Times New Roman" w:cs="Times New Roman"/>
          <w:sz w:val="24"/>
          <w:szCs w:val="24"/>
          <w:lang w:eastAsia="ru-RU"/>
        </w:rPr>
        <w:t>Расчёт ущерба (упрощённая форма)</w:t>
      </w:r>
      <w:r>
        <w:rPr>
          <w:rFonts w:ascii="Times New Roman" w:eastAsia="Times New Roman" w:hAnsi="Times New Roman" w:cs="Times New Roman"/>
          <w:sz w:val="24"/>
          <w:szCs w:val="24"/>
          <w:lang w:eastAsia="ru-RU"/>
        </w:rPr>
        <w:t xml:space="preserve">, </w:t>
      </w:r>
      <w:r w:rsidRPr="00BF4B60">
        <w:rPr>
          <w:rFonts w:ascii="Times New Roman" w:eastAsia="Times New Roman" w:hAnsi="Times New Roman" w:cs="Times New Roman"/>
          <w:sz w:val="24"/>
          <w:szCs w:val="24"/>
          <w:lang w:eastAsia="ru-RU"/>
        </w:rPr>
        <w:t>Сопроводительное письмо в полицию</w:t>
      </w:r>
      <w:r>
        <w:rPr>
          <w:rFonts w:ascii="Times New Roman" w:eastAsia="Times New Roman" w:hAnsi="Times New Roman" w:cs="Times New Roman"/>
          <w:sz w:val="24"/>
          <w:szCs w:val="24"/>
          <w:lang w:eastAsia="ru-RU"/>
        </w:rPr>
        <w:t>.</w:t>
      </w:r>
    </w:p>
    <w:p w14:paraId="309CFCE8"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Инспектор составляет протокол о лесонарушении, акт осмотра места рубки, производит расчёт ущерба по таксам. Материалы передаются в полицию для установления виновных. Ущерб возмещается в гражданско-правовом порядке.</w:t>
      </w:r>
    </w:p>
    <w:p w14:paraId="119F0EB3" w14:textId="77777777" w:rsidR="0095761D" w:rsidRPr="0095761D" w:rsidRDefault="0095761D" w:rsidP="0095761D">
      <w:pPr>
        <w:spacing w:after="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4B97DCAC">
          <v:rect id="_x0000_i1064" style="width:0;height:1.5pt" o:hralign="center" o:hrstd="t" o:hr="t" fillcolor="#a0a0a0" stroked="f"/>
        </w:pict>
      </w:r>
    </w:p>
    <w:p w14:paraId="1E03A845" w14:textId="77777777" w:rsidR="0095761D" w:rsidRPr="0095761D" w:rsidRDefault="0095761D" w:rsidP="0095761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21. Экологическое страхование и аварийные разливы</w:t>
      </w:r>
    </w:p>
    <w:p w14:paraId="0D5B1E3C"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На нефтебазе произошёл аварийный разлив нефтепродуктов объёмом 5 тонн. Загрязнены почва и ближайший водный объект. У предприятия нет договора экологического страхования. Собственник утверждает, что «страхование — дело добровольное, и он не обязан его оформлять».</w:t>
      </w:r>
    </w:p>
    <w:p w14:paraId="7BA39BFD"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4EA441F4" w14:textId="77777777" w:rsidR="0095761D" w:rsidRPr="0095761D" w:rsidRDefault="0095761D" w:rsidP="0095761D">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Является ли экологическое страхование обязательным в РФ и в каких случаях (ФЗ-7 «Об охране окружающей среды»)?</w:t>
      </w:r>
    </w:p>
    <w:p w14:paraId="0E831006" w14:textId="77777777" w:rsidR="0095761D" w:rsidRPr="0095761D" w:rsidRDefault="0095761D" w:rsidP="0095761D">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расходы обязано покрыть предприятие при аварийном разливе?</w:t>
      </w:r>
    </w:p>
    <w:p w14:paraId="550A7C9C" w14:textId="60CD9456" w:rsidR="0095761D" w:rsidRDefault="0095761D" w:rsidP="0095761D">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Какие документы должны быть составлены по факту разлива и куда они направляются?</w:t>
      </w:r>
    </w:p>
    <w:p w14:paraId="49C08B59" w14:textId="6921BD78" w:rsidR="00BF4B60" w:rsidRPr="0095761D" w:rsidRDefault="00BF4B60" w:rsidP="0095761D">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Составить </w:t>
      </w:r>
      <w:r w:rsidRPr="00BF4B60">
        <w:rPr>
          <w:rFonts w:ascii="Times New Roman" w:eastAsia="Times New Roman" w:hAnsi="Times New Roman" w:cs="Times New Roman"/>
          <w:sz w:val="24"/>
          <w:szCs w:val="24"/>
          <w:lang w:eastAsia="ru-RU"/>
        </w:rPr>
        <w:t>Акт о разливе нефтепродуктов (упрощённая форма)</w:t>
      </w:r>
      <w:r>
        <w:rPr>
          <w:rFonts w:ascii="Times New Roman" w:eastAsia="Times New Roman" w:hAnsi="Times New Roman" w:cs="Times New Roman"/>
          <w:sz w:val="24"/>
          <w:szCs w:val="24"/>
          <w:lang w:eastAsia="ru-RU"/>
        </w:rPr>
        <w:t xml:space="preserve">, </w:t>
      </w:r>
      <w:r w:rsidRPr="00BF4B60">
        <w:rPr>
          <w:rFonts w:ascii="Times New Roman" w:eastAsia="Times New Roman" w:hAnsi="Times New Roman" w:cs="Times New Roman"/>
          <w:sz w:val="24"/>
          <w:szCs w:val="24"/>
          <w:lang w:eastAsia="ru-RU"/>
        </w:rPr>
        <w:t>Служебн</w:t>
      </w:r>
      <w:r>
        <w:rPr>
          <w:rFonts w:ascii="Times New Roman" w:eastAsia="Times New Roman" w:hAnsi="Times New Roman" w:cs="Times New Roman"/>
          <w:sz w:val="24"/>
          <w:szCs w:val="24"/>
          <w:lang w:eastAsia="ru-RU"/>
        </w:rPr>
        <w:t>ую</w:t>
      </w:r>
      <w:r w:rsidRPr="00BF4B60">
        <w:rPr>
          <w:rFonts w:ascii="Times New Roman" w:eastAsia="Times New Roman" w:hAnsi="Times New Roman" w:cs="Times New Roman"/>
          <w:sz w:val="24"/>
          <w:szCs w:val="24"/>
          <w:lang w:eastAsia="ru-RU"/>
        </w:rPr>
        <w:t xml:space="preserve"> записк</w:t>
      </w:r>
      <w:r>
        <w:rPr>
          <w:rFonts w:ascii="Times New Roman" w:eastAsia="Times New Roman" w:hAnsi="Times New Roman" w:cs="Times New Roman"/>
          <w:sz w:val="24"/>
          <w:szCs w:val="24"/>
          <w:lang w:eastAsia="ru-RU"/>
        </w:rPr>
        <w:t>у</w:t>
      </w:r>
      <w:r w:rsidRPr="00BF4B60">
        <w:rPr>
          <w:rFonts w:ascii="Times New Roman" w:eastAsia="Times New Roman" w:hAnsi="Times New Roman" w:cs="Times New Roman"/>
          <w:sz w:val="24"/>
          <w:szCs w:val="24"/>
          <w:lang w:eastAsia="ru-RU"/>
        </w:rPr>
        <w:t xml:space="preserve"> о расходах</w:t>
      </w:r>
      <w:r>
        <w:rPr>
          <w:rFonts w:ascii="Times New Roman" w:eastAsia="Times New Roman" w:hAnsi="Times New Roman" w:cs="Times New Roman"/>
          <w:sz w:val="24"/>
          <w:szCs w:val="24"/>
          <w:lang w:eastAsia="ru-RU"/>
        </w:rPr>
        <w:t xml:space="preserve">, </w:t>
      </w:r>
      <w:r w:rsidRPr="00BF4B60">
        <w:rPr>
          <w:rFonts w:ascii="Times New Roman" w:eastAsia="Times New Roman" w:hAnsi="Times New Roman" w:cs="Times New Roman"/>
          <w:sz w:val="24"/>
          <w:szCs w:val="24"/>
          <w:lang w:eastAsia="ru-RU"/>
        </w:rPr>
        <w:t>Уведомление в Росприроднадзор</w:t>
      </w:r>
      <w:r>
        <w:rPr>
          <w:rFonts w:ascii="Times New Roman" w:eastAsia="Times New Roman" w:hAnsi="Times New Roman" w:cs="Times New Roman"/>
          <w:sz w:val="24"/>
          <w:szCs w:val="24"/>
          <w:lang w:eastAsia="ru-RU"/>
        </w:rPr>
        <w:t>.</w:t>
      </w:r>
    </w:p>
    <w:p w14:paraId="0E5B62FD"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В РФ действует добровольное экологическое страхование; обязательное — только для отдельных видов деятельности (например, опасные производственные объекты). Предприятие обязано возместить вред и провести рекультивацию.</w:t>
      </w:r>
    </w:p>
    <w:p w14:paraId="62F1301E" w14:textId="77777777" w:rsidR="0095761D" w:rsidRPr="0095761D" w:rsidRDefault="0095761D" w:rsidP="0095761D">
      <w:pPr>
        <w:spacing w:after="0"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pict w14:anchorId="1BF9A14E">
          <v:rect id="_x0000_i1065" style="width:0;height:1.5pt" o:hralign="center" o:hrstd="t" o:hr="t" fillcolor="#a0a0a0" stroked="f"/>
        </w:pict>
      </w:r>
    </w:p>
    <w:p w14:paraId="59CFCF2E" w14:textId="77777777" w:rsidR="0095761D" w:rsidRPr="0095761D" w:rsidRDefault="0095761D" w:rsidP="0095761D">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r w:rsidRPr="0095761D">
        <w:rPr>
          <w:rFonts w:ascii="Times New Roman" w:eastAsia="Times New Roman" w:hAnsi="Times New Roman" w:cs="Times New Roman"/>
          <w:b/>
          <w:bCs/>
          <w:sz w:val="24"/>
          <w:szCs w:val="24"/>
          <w:lang w:eastAsia="ru-RU"/>
        </w:rPr>
        <w:t>Задача 22. Лицензирование деятельности по сбору и обработке отходов</w:t>
      </w:r>
    </w:p>
    <w:p w14:paraId="144C0137"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Ситуация:</w:t>
      </w:r>
      <w:r w:rsidRPr="0095761D">
        <w:rPr>
          <w:rFonts w:ascii="Times New Roman" w:eastAsia="Times New Roman" w:hAnsi="Times New Roman" w:cs="Times New Roman"/>
          <w:sz w:val="24"/>
          <w:szCs w:val="24"/>
          <w:lang w:eastAsia="ru-RU"/>
        </w:rPr>
        <w:t xml:space="preserve"> ИП Иванов осуществляет сбор и обработку отходов III–IV классов опасности (макулатура, пластик). Лицензии у него нет. Он утверждает, что «это вторсырьё, а не отходы, поэтому лицензия не нужна».</w:t>
      </w:r>
    </w:p>
    <w:p w14:paraId="42D744DE"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Вопросы:</w:t>
      </w:r>
    </w:p>
    <w:p w14:paraId="5779C0BA" w14:textId="77777777" w:rsidR="0095761D" w:rsidRPr="0095761D" w:rsidRDefault="0095761D" w:rsidP="0095761D">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Подлежит ли деятельность по сбору, обработке и утилизации отходов III–IV классов обязательному лицензированию (ФЗ-89, ФЗ-99 «О лицензировании»)?</w:t>
      </w:r>
    </w:p>
    <w:p w14:paraId="74E395BB" w14:textId="77777777" w:rsidR="0095761D" w:rsidRPr="0095761D" w:rsidRDefault="0095761D" w:rsidP="0095761D">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Является ли вторичное сырьё отходами в правовом смысле?</w:t>
      </w:r>
    </w:p>
    <w:p w14:paraId="59F411EE" w14:textId="4E6E98BB" w:rsidR="0095761D" w:rsidRDefault="0095761D" w:rsidP="0095761D">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sz w:val="24"/>
          <w:szCs w:val="24"/>
          <w:lang w:eastAsia="ru-RU"/>
        </w:rPr>
        <w:t>Какая ответственность предусмотрена за осуществление деятельности без лицензии?</w:t>
      </w:r>
    </w:p>
    <w:p w14:paraId="03E62C9B" w14:textId="570A8F2E" w:rsidR="00BF4B60" w:rsidRPr="0095761D" w:rsidRDefault="00BF4B60" w:rsidP="0095761D">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Составить </w:t>
      </w:r>
      <w:r w:rsidRPr="00BF4B60">
        <w:rPr>
          <w:rFonts w:ascii="Times New Roman" w:eastAsia="Times New Roman" w:hAnsi="Times New Roman" w:cs="Times New Roman"/>
          <w:sz w:val="24"/>
          <w:szCs w:val="24"/>
          <w:lang w:eastAsia="ru-RU"/>
        </w:rPr>
        <w:t>Заявление о предоставлении лицензии (упрощённая форма)</w:t>
      </w:r>
      <w:r>
        <w:rPr>
          <w:rFonts w:ascii="Times New Roman" w:eastAsia="Times New Roman" w:hAnsi="Times New Roman" w:cs="Times New Roman"/>
          <w:sz w:val="24"/>
          <w:szCs w:val="24"/>
          <w:lang w:eastAsia="ru-RU"/>
        </w:rPr>
        <w:t xml:space="preserve">. </w:t>
      </w:r>
      <w:r w:rsidRPr="00BF4B60">
        <w:rPr>
          <w:rFonts w:ascii="Times New Roman" w:eastAsia="Times New Roman" w:hAnsi="Times New Roman" w:cs="Times New Roman"/>
          <w:sz w:val="24"/>
          <w:szCs w:val="24"/>
          <w:lang w:eastAsia="ru-RU"/>
        </w:rPr>
        <w:t>Протокол об административном правонарушении</w:t>
      </w:r>
      <w:r>
        <w:rPr>
          <w:rFonts w:ascii="Times New Roman" w:eastAsia="Times New Roman" w:hAnsi="Times New Roman" w:cs="Times New Roman"/>
          <w:sz w:val="24"/>
          <w:szCs w:val="24"/>
          <w:lang w:eastAsia="ru-RU"/>
        </w:rPr>
        <w:t>.</w:t>
      </w:r>
    </w:p>
    <w:p w14:paraId="0360BFFD" w14:textId="77777777" w:rsidR="0095761D" w:rsidRPr="0095761D" w:rsidRDefault="0095761D" w:rsidP="0095761D">
      <w:pPr>
        <w:spacing w:before="100" w:beforeAutospacing="1" w:after="100" w:afterAutospacing="1" w:line="240" w:lineRule="auto"/>
        <w:rPr>
          <w:rFonts w:ascii="Times New Roman" w:eastAsia="Times New Roman" w:hAnsi="Times New Roman" w:cs="Times New Roman"/>
          <w:sz w:val="24"/>
          <w:szCs w:val="24"/>
          <w:lang w:eastAsia="ru-RU"/>
        </w:rPr>
      </w:pPr>
      <w:r w:rsidRPr="0095761D">
        <w:rPr>
          <w:rFonts w:ascii="Times New Roman" w:eastAsia="Times New Roman" w:hAnsi="Times New Roman" w:cs="Times New Roman"/>
          <w:b/>
          <w:bCs/>
          <w:sz w:val="24"/>
          <w:szCs w:val="24"/>
          <w:lang w:eastAsia="ru-RU"/>
        </w:rPr>
        <w:t>Подсказка:</w:t>
      </w:r>
      <w:r w:rsidRPr="0095761D">
        <w:rPr>
          <w:rFonts w:ascii="Times New Roman" w:eastAsia="Times New Roman" w:hAnsi="Times New Roman" w:cs="Times New Roman"/>
          <w:sz w:val="24"/>
          <w:szCs w:val="24"/>
          <w:lang w:eastAsia="ru-RU"/>
        </w:rPr>
        <w:t xml:space="preserve"> Деятельность по сбору, транспортированию, обработке, утилизации, обезвреживанию, размещению отходов I–IV классов подлежит лицензированию. Отсутствие лицензии — административное правонарушение, вплоть до приостановления деятельности.</w:t>
      </w:r>
    </w:p>
    <w:p w14:paraId="40EA03FB" w14:textId="77777777" w:rsidR="00581835" w:rsidRPr="0095761D" w:rsidRDefault="00581835">
      <w:pPr>
        <w:rPr>
          <w:rFonts w:ascii="Times New Roman" w:hAnsi="Times New Roman" w:cs="Times New Roman"/>
          <w:sz w:val="24"/>
          <w:szCs w:val="24"/>
        </w:rPr>
      </w:pPr>
    </w:p>
    <w:sectPr w:rsidR="00581835" w:rsidRPr="009576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5DA"/>
    <w:multiLevelType w:val="multilevel"/>
    <w:tmpl w:val="6F64D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66242"/>
    <w:multiLevelType w:val="multilevel"/>
    <w:tmpl w:val="945C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B08B9"/>
    <w:multiLevelType w:val="multilevel"/>
    <w:tmpl w:val="B7EEC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D2F40"/>
    <w:multiLevelType w:val="multilevel"/>
    <w:tmpl w:val="B77E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D1D52"/>
    <w:multiLevelType w:val="multilevel"/>
    <w:tmpl w:val="2D18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1F5FEB"/>
    <w:multiLevelType w:val="multilevel"/>
    <w:tmpl w:val="EDE2B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084DC1"/>
    <w:multiLevelType w:val="multilevel"/>
    <w:tmpl w:val="7098E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757332"/>
    <w:multiLevelType w:val="multilevel"/>
    <w:tmpl w:val="2300FA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D44EA"/>
    <w:multiLevelType w:val="multilevel"/>
    <w:tmpl w:val="0218C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D25DC6"/>
    <w:multiLevelType w:val="multilevel"/>
    <w:tmpl w:val="8A1CD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DC3D94"/>
    <w:multiLevelType w:val="multilevel"/>
    <w:tmpl w:val="3D4AC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3051DE"/>
    <w:multiLevelType w:val="multilevel"/>
    <w:tmpl w:val="F586B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1C7D01"/>
    <w:multiLevelType w:val="multilevel"/>
    <w:tmpl w:val="AEA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7470FC"/>
    <w:multiLevelType w:val="multilevel"/>
    <w:tmpl w:val="9014E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C0706F"/>
    <w:multiLevelType w:val="multilevel"/>
    <w:tmpl w:val="3468C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E503ED"/>
    <w:multiLevelType w:val="multilevel"/>
    <w:tmpl w:val="A2924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6972E6"/>
    <w:multiLevelType w:val="multilevel"/>
    <w:tmpl w:val="4824F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85700A"/>
    <w:multiLevelType w:val="multilevel"/>
    <w:tmpl w:val="EE10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0C1866"/>
    <w:multiLevelType w:val="multilevel"/>
    <w:tmpl w:val="6E206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6521C3"/>
    <w:multiLevelType w:val="multilevel"/>
    <w:tmpl w:val="CA9EA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F27A97"/>
    <w:multiLevelType w:val="multilevel"/>
    <w:tmpl w:val="95660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8C3B97"/>
    <w:multiLevelType w:val="multilevel"/>
    <w:tmpl w:val="977C1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C85735"/>
    <w:multiLevelType w:val="multilevel"/>
    <w:tmpl w:val="9F702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090339"/>
    <w:multiLevelType w:val="multilevel"/>
    <w:tmpl w:val="A6685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C75B7A"/>
    <w:multiLevelType w:val="multilevel"/>
    <w:tmpl w:val="2EC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5C4BC8"/>
    <w:multiLevelType w:val="multilevel"/>
    <w:tmpl w:val="FCD6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091441"/>
    <w:multiLevelType w:val="multilevel"/>
    <w:tmpl w:val="6DFA7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1C70D0"/>
    <w:multiLevelType w:val="multilevel"/>
    <w:tmpl w:val="71D0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8B36EF"/>
    <w:multiLevelType w:val="multilevel"/>
    <w:tmpl w:val="57F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9E259B"/>
    <w:multiLevelType w:val="multilevel"/>
    <w:tmpl w:val="D50E2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55231E"/>
    <w:multiLevelType w:val="multilevel"/>
    <w:tmpl w:val="ECC8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B7151C"/>
    <w:multiLevelType w:val="multilevel"/>
    <w:tmpl w:val="EF647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D84E8A"/>
    <w:multiLevelType w:val="multilevel"/>
    <w:tmpl w:val="7FC8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916461"/>
    <w:multiLevelType w:val="multilevel"/>
    <w:tmpl w:val="738EAE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1"/>
  </w:num>
  <w:num w:numId="4">
    <w:abstractNumId w:val="2"/>
  </w:num>
  <w:num w:numId="5">
    <w:abstractNumId w:val="13"/>
  </w:num>
  <w:num w:numId="6">
    <w:abstractNumId w:val="27"/>
  </w:num>
  <w:num w:numId="7">
    <w:abstractNumId w:val="0"/>
  </w:num>
  <w:num w:numId="8">
    <w:abstractNumId w:val="30"/>
  </w:num>
  <w:num w:numId="9">
    <w:abstractNumId w:val="11"/>
  </w:num>
  <w:num w:numId="10">
    <w:abstractNumId w:val="4"/>
  </w:num>
  <w:num w:numId="11">
    <w:abstractNumId w:val="23"/>
  </w:num>
  <w:num w:numId="12">
    <w:abstractNumId w:val="28"/>
  </w:num>
  <w:num w:numId="13">
    <w:abstractNumId w:val="31"/>
  </w:num>
  <w:num w:numId="14">
    <w:abstractNumId w:val="3"/>
  </w:num>
  <w:num w:numId="15">
    <w:abstractNumId w:val="21"/>
  </w:num>
  <w:num w:numId="16">
    <w:abstractNumId w:val="26"/>
  </w:num>
  <w:num w:numId="17">
    <w:abstractNumId w:val="17"/>
  </w:num>
  <w:num w:numId="18">
    <w:abstractNumId w:val="29"/>
  </w:num>
  <w:num w:numId="19">
    <w:abstractNumId w:val="32"/>
  </w:num>
  <w:num w:numId="20">
    <w:abstractNumId w:val="25"/>
  </w:num>
  <w:num w:numId="21">
    <w:abstractNumId w:val="19"/>
  </w:num>
  <w:num w:numId="22">
    <w:abstractNumId w:val="7"/>
  </w:num>
  <w:num w:numId="23">
    <w:abstractNumId w:val="33"/>
  </w:num>
  <w:num w:numId="24">
    <w:abstractNumId w:val="16"/>
  </w:num>
  <w:num w:numId="25">
    <w:abstractNumId w:val="12"/>
  </w:num>
  <w:num w:numId="26">
    <w:abstractNumId w:val="9"/>
  </w:num>
  <w:num w:numId="27">
    <w:abstractNumId w:val="10"/>
  </w:num>
  <w:num w:numId="28">
    <w:abstractNumId w:val="24"/>
  </w:num>
  <w:num w:numId="29">
    <w:abstractNumId w:val="22"/>
  </w:num>
  <w:num w:numId="30">
    <w:abstractNumId w:val="6"/>
  </w:num>
  <w:num w:numId="31">
    <w:abstractNumId w:val="18"/>
  </w:num>
  <w:num w:numId="32">
    <w:abstractNumId w:val="15"/>
  </w:num>
  <w:num w:numId="33">
    <w:abstractNumId w:val="20"/>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17B"/>
    <w:rsid w:val="002A0AE4"/>
    <w:rsid w:val="00410A7B"/>
    <w:rsid w:val="00426B3F"/>
    <w:rsid w:val="00581835"/>
    <w:rsid w:val="006A04EB"/>
    <w:rsid w:val="0095761D"/>
    <w:rsid w:val="009D4DE0"/>
    <w:rsid w:val="00A6717B"/>
    <w:rsid w:val="00BF4B60"/>
    <w:rsid w:val="00D838D3"/>
    <w:rsid w:val="00DE0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4FB1F"/>
  <w15:chartTrackingRefBased/>
  <w15:docId w15:val="{6B4D164C-04E7-4503-A216-915AFD5D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38533">
      <w:bodyDiv w:val="1"/>
      <w:marLeft w:val="0"/>
      <w:marRight w:val="0"/>
      <w:marTop w:val="0"/>
      <w:marBottom w:val="0"/>
      <w:divBdr>
        <w:top w:val="none" w:sz="0" w:space="0" w:color="auto"/>
        <w:left w:val="none" w:sz="0" w:space="0" w:color="auto"/>
        <w:bottom w:val="none" w:sz="0" w:space="0" w:color="auto"/>
        <w:right w:val="none" w:sz="0" w:space="0" w:color="auto"/>
      </w:divBdr>
    </w:div>
    <w:div w:id="116924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11</Pages>
  <Words>3386</Words>
  <Characters>19301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4</cp:revision>
  <dcterms:created xsi:type="dcterms:W3CDTF">2026-09-15T08:05:00Z</dcterms:created>
  <dcterms:modified xsi:type="dcterms:W3CDTF">2026-09-15T09:09:00Z</dcterms:modified>
</cp:coreProperties>
</file>